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369E" w:rsidR="00D01A3E" w:rsidP="00A4369E" w:rsidRDefault="00A4369E" w14:paraId="13379B08" w14:textId="51BF0062">
      <w:pPr>
        <w:jc w:val="center"/>
        <w:rPr>
          <w:b/>
          <w:bCs/>
          <w:sz w:val="32"/>
          <w:szCs w:val="32"/>
        </w:rPr>
      </w:pPr>
      <w:r w:rsidRPr="00A4369E">
        <w:rPr>
          <w:b/>
          <w:bCs/>
          <w:sz w:val="32"/>
          <w:szCs w:val="32"/>
        </w:rPr>
        <w:t>The Elevator Speech</w:t>
      </w:r>
    </w:p>
    <w:p w:rsidR="00A4369E" w:rsidRDefault="00A4369E" w14:paraId="277E85C5" w14:textId="3B140565">
      <w:pPr>
        <w:rPr>
          <w:sz w:val="24"/>
          <w:szCs w:val="24"/>
        </w:rPr>
      </w:pPr>
    </w:p>
    <w:p w:rsidR="00A4369E" w:rsidP="00A4369E" w:rsidRDefault="00A4369E" w14:paraId="0767C40E" w14:textId="77777777">
      <w:pPr>
        <w:pStyle w:val="NormalWeb"/>
        <w:spacing w:before="0" w:beforeAutospacing="0" w:after="0" w:afterAutospacing="0"/>
        <w:rPr>
          <w:rFonts w:hAnsi="Calibri" w:cs="Arial" w:asciiTheme="minorHAnsi" w:eastAsiaTheme="minorEastAsia"/>
          <w:color w:val="FFFFB9"/>
          <w:kern w:val="24"/>
          <w14:shadow w14:blurRad="50800" w14:dist="38100" w14:dir="2700000" w14:sx="100000" w14:sy="100000" w14:kx="0" w14:ky="0" w14:algn="tl">
            <w14:srgbClr w14:val="000000">
              <w14:alpha w14:val="60000"/>
            </w14:srgbClr>
          </w14:shadow>
          <w14:textFill>
            <w14:gradFill>
              <w14:gsLst>
                <w14:gs w14:pos="0">
                  <w14:srgbClr w14:val="FFFFB9"/>
                </w14:gs>
                <w14:gs w14:pos="36000">
                  <w14:srgbClr w14:val="FFFF99"/>
                </w14:gs>
                <w14:gs w14:pos="86000">
                  <w14:srgbClr w14:val="F6AE1E"/>
                </w14:gs>
              </w14:gsLst>
              <w14:lin w14:ang="5400000" w14:scaled="0"/>
            </w14:gradFill>
          </w14:textFill>
        </w:rPr>
      </w:pPr>
    </w:p>
    <w:p w:rsidRPr="00A4369E" w:rsidR="00A4369E" w:rsidP="2F8992C3" w:rsidRDefault="004C24B6" w14:paraId="4B2AF825" w14:textId="11216E06">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 xml:space="preserve"> Introduction </w:t>
      </w:r>
    </w:p>
    <w:p w:rsidRPr="00A4369E" w:rsidR="00A4369E" w:rsidP="00A4369E" w:rsidRDefault="00A4369E" w14:paraId="712CD92A" w14:textId="77777777">
      <w:pPr>
        <w:pStyle w:val="NormalWeb"/>
        <w:spacing w:before="0" w:beforeAutospacing="0" w:after="0" w:afterAutospacing="0"/>
        <w:rPr>
          <w:rFonts w:asciiTheme="minorHAnsi" w:hAnsiTheme="minorHAnsi" w:eastAsiaTheme="minorHAnsi" w:cstheme="minorBidi"/>
        </w:rPr>
      </w:pPr>
    </w:p>
    <w:p w:rsidR="009278AB" w:rsidP="00A4369E" w:rsidRDefault="00A4369E" w14:paraId="441BDE85" w14:textId="4313D069">
      <w:pPr>
        <w:pStyle w:val="NormalWeb"/>
        <w:spacing w:before="0" w:beforeAutospacing="0" w:after="0" w:afterAutospacing="0"/>
        <w:rPr>
          <w:rFonts w:asciiTheme="minorHAnsi" w:hAnsiTheme="minorHAnsi" w:eastAsiaTheme="minorHAnsi" w:cstheme="minorBidi"/>
        </w:rPr>
      </w:pPr>
      <w:r>
        <w:rPr>
          <w:rFonts w:asciiTheme="minorHAnsi" w:hAnsiTheme="minorHAnsi" w:eastAsiaTheme="minorHAnsi" w:cstheme="minorBidi"/>
        </w:rPr>
        <w:t xml:space="preserve">Masonry is always looking for good men to join </w:t>
      </w:r>
      <w:r w:rsidR="00BE60EF">
        <w:rPr>
          <w:rFonts w:asciiTheme="minorHAnsi" w:hAnsiTheme="minorHAnsi" w:eastAsiaTheme="minorHAnsi" w:cstheme="minorBidi"/>
        </w:rPr>
        <w:t xml:space="preserve">our fraternity.  </w:t>
      </w:r>
      <w:r>
        <w:rPr>
          <w:rFonts w:asciiTheme="minorHAnsi" w:hAnsiTheme="minorHAnsi" w:eastAsiaTheme="minorHAnsi" w:cstheme="minorBidi"/>
        </w:rPr>
        <w:t>As Mason’s</w:t>
      </w:r>
      <w:r w:rsidR="00BE60EF">
        <w:rPr>
          <w:rFonts w:asciiTheme="minorHAnsi" w:hAnsiTheme="minorHAnsi" w:eastAsiaTheme="minorHAnsi" w:cstheme="minorBidi"/>
        </w:rPr>
        <w:t>,</w:t>
      </w:r>
      <w:r>
        <w:rPr>
          <w:rFonts w:asciiTheme="minorHAnsi" w:hAnsiTheme="minorHAnsi" w:eastAsiaTheme="minorHAnsi" w:cstheme="minorBidi"/>
        </w:rPr>
        <w:t xml:space="preserve"> we are ambassadors of the fraternity and as we navigate the world outside of our Lodge, </w:t>
      </w:r>
      <w:r w:rsidR="009278AB">
        <w:rPr>
          <w:rFonts w:asciiTheme="minorHAnsi" w:hAnsiTheme="minorHAnsi" w:eastAsiaTheme="minorHAnsi" w:cstheme="minorBidi"/>
        </w:rPr>
        <w:t xml:space="preserve">we will no doubt encounter men that have questions about the fraternity and that may be interested in joining.  That interest may be sparked by a recognition of a masonic symbol your wearing, they might see you coming out of a Lodge, or they might be present at a social or community activity that Masons are </w:t>
      </w:r>
      <w:r w:rsidR="00BE60EF">
        <w:rPr>
          <w:rFonts w:asciiTheme="minorHAnsi" w:hAnsiTheme="minorHAnsi" w:eastAsiaTheme="minorHAnsi" w:cstheme="minorBidi"/>
        </w:rPr>
        <w:t xml:space="preserve">sponsoring or </w:t>
      </w:r>
      <w:r w:rsidR="009278AB">
        <w:rPr>
          <w:rFonts w:asciiTheme="minorHAnsi" w:hAnsiTheme="minorHAnsi" w:eastAsiaTheme="minorHAnsi" w:cstheme="minorBidi"/>
        </w:rPr>
        <w:t xml:space="preserve">participating in.  </w:t>
      </w:r>
      <w:r>
        <w:rPr>
          <w:rFonts w:asciiTheme="minorHAnsi" w:hAnsiTheme="minorHAnsi" w:eastAsiaTheme="minorHAnsi" w:cstheme="minorBidi"/>
        </w:rPr>
        <w:t xml:space="preserve"> </w:t>
      </w:r>
    </w:p>
    <w:p w:rsidR="009278AB" w:rsidP="00A4369E" w:rsidRDefault="009278AB" w14:paraId="0494EDA3" w14:textId="77777777">
      <w:pPr>
        <w:pStyle w:val="NormalWeb"/>
        <w:spacing w:before="0" w:beforeAutospacing="0" w:after="0" w:afterAutospacing="0"/>
        <w:rPr>
          <w:rFonts w:asciiTheme="minorHAnsi" w:hAnsiTheme="minorHAnsi" w:eastAsiaTheme="minorHAnsi" w:cstheme="minorBidi"/>
        </w:rPr>
      </w:pPr>
    </w:p>
    <w:p w:rsidR="009278AB" w:rsidP="00A4369E" w:rsidRDefault="00031A76" w14:paraId="0DC5DC7B" w14:textId="4B5EF06D">
      <w:pPr>
        <w:pStyle w:val="NormalWeb"/>
        <w:spacing w:before="0" w:beforeAutospacing="0" w:after="0" w:afterAutospacing="0"/>
        <w:rPr>
          <w:rFonts w:asciiTheme="minorHAnsi" w:hAnsiTheme="minorHAnsi" w:eastAsiaTheme="minorHAnsi" w:cstheme="minorBidi"/>
        </w:rPr>
      </w:pPr>
      <w:r w:rsidRPr="00031A76">
        <w:rPr>
          <w:rFonts w:asciiTheme="minorHAnsi" w:hAnsiTheme="minorHAnsi" w:eastAsiaTheme="minorHAnsi" w:cstheme="minorBidi"/>
        </w:rPr>
        <w:t>So when someone approach's you and asks about the symbol on your ring, or on that hat you’re wearing, or says. “Tell me about Masonry.”</w:t>
      </w:r>
      <w:r>
        <w:rPr>
          <w:rFonts w:ascii="Calibri" w:hAnsi="Calibri" w:eastAsia="Calibri"/>
          <w:color w:val="000000" w:themeColor="text1"/>
          <w:kern w:val="24"/>
          <w:sz w:val="36"/>
          <w:szCs w:val="36"/>
        </w:rPr>
        <w:t xml:space="preserve">   </w:t>
      </w:r>
      <w:r w:rsidR="009278AB">
        <w:rPr>
          <w:rFonts w:asciiTheme="minorHAnsi" w:hAnsiTheme="minorHAnsi" w:eastAsiaTheme="minorHAnsi" w:cstheme="minorBidi"/>
        </w:rPr>
        <w:t xml:space="preserve">We should all be prepared to provide information about the fraternity, speak to our experiences in the craft, and be able to direct interested parties to where they might find more information. </w:t>
      </w:r>
    </w:p>
    <w:p w:rsidR="009278AB" w:rsidP="00A4369E" w:rsidRDefault="009278AB" w14:paraId="1AB5BDC5" w14:textId="77777777">
      <w:pPr>
        <w:pStyle w:val="NormalWeb"/>
        <w:spacing w:before="0" w:beforeAutospacing="0" w:after="0" w:afterAutospacing="0"/>
        <w:rPr>
          <w:rFonts w:asciiTheme="minorHAnsi" w:hAnsiTheme="minorHAnsi" w:eastAsiaTheme="minorHAnsi" w:cstheme="minorBidi"/>
        </w:rPr>
      </w:pPr>
    </w:p>
    <w:p w:rsidR="00A4369E" w:rsidP="2F8992C3" w:rsidRDefault="009278AB" w14:paraId="27217A5B" w14:textId="196812F9">
      <w:pPr>
        <w:pStyle w:val="NormalWeb"/>
        <w:spacing w:before="0" w:beforeAutospacing="off" w:after="0" w:afterAutospacing="off"/>
        <w:rPr>
          <w:rFonts w:ascii="Calibri" w:hAnsi="Calibri" w:eastAsia="Calibri" w:cs="" w:asciiTheme="minorAscii" w:hAnsiTheme="minorAscii" w:eastAsiaTheme="minorAscii" w:cstheme="minorBidi"/>
        </w:rPr>
      </w:pPr>
      <w:r w:rsidRPr="2F8992C3" w:rsidR="2F8992C3">
        <w:rPr>
          <w:rFonts w:ascii="Calibri" w:hAnsi="Calibri" w:eastAsia="Calibri" w:cs="" w:asciiTheme="minorAscii" w:hAnsiTheme="minorAscii" w:eastAsiaTheme="minorAscii" w:cstheme="minorBidi"/>
        </w:rPr>
        <w:t xml:space="preserve">Over the next few minutes, we will explore techniques on how to prepare your yourself talk to non-masons about the fraternity in an effective and efficient manner.     </w:t>
      </w:r>
    </w:p>
    <w:p w:rsidR="2F8992C3" w:rsidP="2F8992C3" w:rsidRDefault="2F8992C3" w14:paraId="2F3080BC" w14:textId="6E271A8F">
      <w:pPr>
        <w:pStyle w:val="NormalWeb"/>
        <w:spacing w:before="0" w:beforeAutospacing="off" w:after="0" w:afterAutospacing="off"/>
        <w:rPr>
          <w:rFonts w:ascii="Calibri" w:hAnsi="Calibri" w:eastAsia="Calibri" w:cs="" w:asciiTheme="minorAscii" w:hAnsiTheme="minorAscii" w:eastAsiaTheme="minorAscii" w:cstheme="minorBidi"/>
          <w:b w:val="1"/>
          <w:bCs w:val="1"/>
        </w:rPr>
      </w:pPr>
    </w:p>
    <w:p w:rsidR="2F8992C3" w:rsidP="2F8992C3" w:rsidRDefault="2F8992C3" w14:paraId="1864DEA9" w14:textId="455E9444">
      <w:pPr>
        <w:pStyle w:val="NormalWeb"/>
        <w:spacing w:before="0" w:beforeAutospacing="off" w:after="0" w:afterAutospacing="off"/>
        <w:rPr>
          <w:rFonts w:ascii="Calibri" w:hAnsi="Calibri" w:eastAsia="Calibri" w:cs="" w:asciiTheme="minorAscii" w:hAnsiTheme="minorAscii" w:eastAsiaTheme="minorAscii" w:cstheme="minorBidi"/>
          <w:b w:val="1"/>
          <w:bCs w:val="1"/>
        </w:rPr>
      </w:pPr>
    </w:p>
    <w:p w:rsidRPr="009278AB" w:rsidR="003A54FD" w:rsidP="2F8992C3" w:rsidRDefault="003A54FD" w14:paraId="6FE16F85" w14:textId="1ECDC403">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Symbols We Wear and Use</w:t>
      </w:r>
    </w:p>
    <w:p w:rsidR="003A54FD" w:rsidP="00A4369E" w:rsidRDefault="003A54FD" w14:paraId="0B8C7C1F" w14:textId="2B35C85B">
      <w:pPr>
        <w:pStyle w:val="NormalWeb"/>
        <w:spacing w:before="0" w:beforeAutospacing="0" w:after="0" w:afterAutospacing="0"/>
        <w:rPr>
          <w:rFonts w:asciiTheme="minorHAnsi" w:hAnsiTheme="minorHAnsi" w:eastAsiaTheme="minorHAnsi" w:cstheme="minorBidi"/>
        </w:rPr>
      </w:pPr>
    </w:p>
    <w:p w:rsidR="003A54FD" w:rsidP="2F8992C3" w:rsidRDefault="004D2A14" w14:paraId="137C9702" w14:textId="3596FC39">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There are also visible signs which we wear, or use, which identify us as Masons.   Some are subtle and some,  </w:t>
      </w:r>
    </w:p>
    <w:p w:rsidR="003A54FD" w:rsidP="003A54FD" w:rsidRDefault="003A54FD" w14:paraId="5140075A" w14:textId="77777777">
      <w:pPr>
        <w:pStyle w:val="NormalWeb"/>
        <w:spacing w:before="0" w:beforeAutospacing="0" w:after="0" w:afterAutospacing="0"/>
        <w:rPr>
          <w:rFonts w:asciiTheme="minorHAnsi" w:hAnsiTheme="minorHAnsi" w:eastAsiaTheme="minorHAnsi" w:cstheme="minorBidi"/>
          <w:b/>
          <w:bCs/>
        </w:rPr>
      </w:pPr>
    </w:p>
    <w:p w:rsidRPr="003A54FD" w:rsidR="003A54FD" w:rsidP="2F8992C3" w:rsidRDefault="003A54FD" w14:paraId="03E4E55A" w14:textId="3B571BA4">
      <w:pPr>
        <w:pStyle w:val="NormalWeb"/>
        <w:spacing w:before="0" w:beforeAutospacing="off" w:after="0" w:afterAutospacing="off"/>
        <w:rPr>
          <w:rFonts w:ascii="Calibri" w:hAnsi="Calibri" w:eastAsia="Calibri" w:cs="" w:asciiTheme="minorAscii" w:hAnsiTheme="minorAscii" w:eastAsiaTheme="minorAscii" w:cstheme="minorBidi"/>
        </w:rPr>
      </w:pPr>
      <w:r w:rsidRPr="2F8992C3" w:rsidR="2F8992C3">
        <w:rPr>
          <w:rFonts w:ascii="Calibri" w:hAnsi="Calibri" w:eastAsia="Calibri" w:cs="" w:asciiTheme="minorAscii" w:hAnsiTheme="minorAscii" w:eastAsiaTheme="minorAscii" w:cstheme="minorBidi"/>
        </w:rPr>
        <w:t xml:space="preserve">well, are a little more bold.  When are identify ourselves as Masons, we should be prepared to get questions about what a certain symbols means, what masonry is, what do Masons do,  and perhaps how do I join?  </w:t>
      </w:r>
      <w:r w:rsidRPr="2F8992C3" w:rsidR="2F8992C3">
        <w:rPr>
          <w:rFonts w:ascii="Calibri" w:hAnsi="Calibri" w:eastAsia="Calibri" w:cs="" w:asciiTheme="minorAscii" w:hAnsiTheme="minorAscii" w:eastAsiaTheme="minorAscii" w:cstheme="minorBidi"/>
          <w:b w:val="1"/>
          <w:bCs w:val="1"/>
        </w:rPr>
        <w:t xml:space="preserve"> </w:t>
      </w:r>
      <w:r w:rsidRPr="2F8992C3" w:rsidR="2F8992C3">
        <w:rPr>
          <w:rFonts w:ascii="Calibri" w:hAnsi="Calibri" w:eastAsia="Calibri" w:cs="" w:asciiTheme="minorAscii" w:hAnsiTheme="minorAscii" w:eastAsiaTheme="minorAscii" w:cstheme="minorBidi"/>
        </w:rPr>
        <w:t xml:space="preserve"> </w:t>
      </w:r>
    </w:p>
    <w:p w:rsidR="003A54FD" w:rsidP="003A54FD" w:rsidRDefault="003A54FD" w14:paraId="7F3F6331" w14:textId="77777777">
      <w:pPr>
        <w:pStyle w:val="NormalWeb"/>
        <w:spacing w:before="0" w:beforeAutospacing="0" w:after="0" w:afterAutospacing="0"/>
      </w:pPr>
      <w:r w:rsidRPr="003A54FD">
        <w:rPr>
          <w:rFonts w:hAnsi="Calibri" w:cs="Arial" w:asciiTheme="minorHAnsi" w:eastAsiaTheme="minorEastAsia"/>
          <w:color w:val="FFFFB9"/>
          <w:kern w:val="24"/>
          <w14:shadow w14:blurRad="50800" w14:dist="38100" w14:dir="2700000" w14:sx="100000" w14:sy="100000" w14:kx="0" w14:ky="0" w14:algn="tl">
            <w14:srgbClr w14:val="000000">
              <w14:alpha w14:val="60000"/>
            </w14:srgbClr>
          </w14:shadow>
          <w14:textFill>
            <w14:gradFill>
              <w14:gsLst>
                <w14:gs w14:pos="0">
                  <w14:srgbClr w14:val="FFFFB9"/>
                </w14:gs>
                <w14:gs w14:pos="36000">
                  <w14:srgbClr w14:val="FFFF99"/>
                </w14:gs>
                <w14:gs w14:pos="86000">
                  <w14:srgbClr w14:val="F6AE1E"/>
                </w14:gs>
              </w14:gsLst>
              <w14:lin w14:ang="5400000" w14:scaled="0"/>
            </w14:gradFill>
          </w14:textFill>
        </w:rPr>
        <w:t xml:space="preserve"> </w:t>
      </w:r>
    </w:p>
    <w:p w:rsidRPr="009278AB" w:rsidR="00D20C89" w:rsidP="2F8992C3" w:rsidRDefault="00D20C89" w14:paraId="25A77813" w14:textId="4FBAB224">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 xml:space="preserve"> The Elevator Speech</w:t>
      </w:r>
    </w:p>
    <w:p w:rsidR="003A54FD" w:rsidP="00A4369E" w:rsidRDefault="003A54FD" w14:paraId="495407C0" w14:textId="3C2FBE9C">
      <w:pPr>
        <w:pStyle w:val="NormalWeb"/>
        <w:spacing w:before="0" w:beforeAutospacing="0" w:after="0" w:afterAutospacing="0"/>
        <w:rPr>
          <w:rFonts w:asciiTheme="minorHAnsi" w:hAnsiTheme="minorHAnsi" w:eastAsiaTheme="minorHAnsi" w:cstheme="minorBidi"/>
        </w:rPr>
      </w:pPr>
    </w:p>
    <w:p w:rsidR="00D20C89" w:rsidP="2F8992C3" w:rsidRDefault="00D20C89" w14:paraId="027608F8" w14:textId="766A741B">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In some situations, you may only have 30-60 seconds to answer an initial question and make a favorable impression.  The way you answer that first question must have a positive impact and spark further interest  </w:t>
      </w:r>
    </w:p>
    <w:p w:rsidRPr="00D20C89" w:rsidR="00D20C89" w:rsidP="00D20C89" w:rsidRDefault="00D20C89" w14:paraId="2C2D228A" w14:textId="77777777">
      <w:pPr>
        <w:pStyle w:val="NormalWeb"/>
        <w:spacing w:before="0" w:beforeAutospacing="0" w:after="0" w:afterAutospacing="0"/>
        <w:rPr>
          <w:rFonts w:asciiTheme="minorHAnsi" w:hAnsiTheme="minorHAnsi" w:eastAsiaTheme="minorHAnsi" w:cstheme="minorBidi"/>
        </w:rPr>
      </w:pPr>
    </w:p>
    <w:p w:rsidRPr="00D20C89" w:rsidR="00D20C89" w:rsidP="2F8992C3" w:rsidRDefault="00D20C89" w14:paraId="6AE7C323" w14:textId="4106E5E0">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One effective technique to open the conversation is called the elevator pitch or elevator speech.   In the next few slides we’ll explore what an elevator speech is, it’s characteristics, tips for preparation and delivery, and some suggestions on how to prepare your elevator speech about Masonry.  </w:t>
      </w:r>
    </w:p>
    <w:p w:rsidR="00D20C89" w:rsidP="00A4369E" w:rsidRDefault="00D20C89" w14:paraId="0EB03B45" w14:textId="2816CBE0">
      <w:pPr>
        <w:pStyle w:val="NormalWeb"/>
        <w:spacing w:before="0" w:beforeAutospacing="0" w:after="0" w:afterAutospacing="0"/>
        <w:rPr>
          <w:rFonts w:asciiTheme="minorHAnsi" w:hAnsiTheme="minorHAnsi" w:eastAsiaTheme="minorHAnsi" w:cstheme="minorBidi"/>
        </w:rPr>
      </w:pPr>
    </w:p>
    <w:p w:rsidRPr="009278AB" w:rsidR="00D20C89" w:rsidP="2F8992C3" w:rsidRDefault="00D20C89" w14:paraId="233023CD" w14:textId="799B28C6">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What is an Elevator Speech?</w:t>
      </w:r>
    </w:p>
    <w:p w:rsidR="00D20C89" w:rsidP="00A4369E" w:rsidRDefault="00D20C89" w14:paraId="0D981D54" w14:textId="08DA3323">
      <w:pPr>
        <w:pStyle w:val="NormalWeb"/>
        <w:spacing w:before="0" w:beforeAutospacing="0" w:after="0" w:afterAutospacing="0"/>
        <w:rPr>
          <w:rFonts w:asciiTheme="minorHAnsi" w:hAnsiTheme="minorHAnsi" w:eastAsiaTheme="minorHAnsi" w:cstheme="minorBidi"/>
        </w:rPr>
      </w:pPr>
    </w:p>
    <w:p w:rsidRPr="00D20C89" w:rsidR="00D20C89" w:rsidP="2F8992C3" w:rsidRDefault="00EE1E35" w14:paraId="5904ACC9" w14:textId="78466F6F">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If you’re not familiar with an elevator speech, your first question might be, What is it?    </w:t>
      </w:r>
    </w:p>
    <w:p w:rsidR="00D20C89" w:rsidP="00D20C89" w:rsidRDefault="00D20C89" w14:paraId="545BC126" w14:textId="77777777">
      <w:pPr>
        <w:pStyle w:val="NormalWeb"/>
        <w:spacing w:before="0" w:beforeAutospacing="0" w:after="0" w:afterAutospacing="0"/>
        <w:rPr>
          <w:rFonts w:asciiTheme="minorHAnsi" w:hAnsiTheme="minorHAnsi" w:eastAsiaTheme="minorHAnsi" w:cstheme="minorBidi"/>
        </w:rPr>
      </w:pPr>
    </w:p>
    <w:p w:rsidRPr="00D20C89" w:rsidR="00D20C89" w:rsidP="2F8992C3" w:rsidRDefault="00D20C89" w14:paraId="23659169" w14:textId="0CCBBF55">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An elevator pitch is a brief, persuasive speech that you can use to spark interest in what your organization does.  </w:t>
      </w:r>
    </w:p>
    <w:p w:rsidR="00D20C89" w:rsidP="00D20C89" w:rsidRDefault="00D20C89" w14:paraId="2DD44808" w14:textId="77777777">
      <w:pPr>
        <w:pStyle w:val="NormalWeb"/>
        <w:spacing w:before="0" w:beforeAutospacing="0" w:after="0" w:afterAutospacing="0"/>
        <w:rPr>
          <w:rFonts w:asciiTheme="minorHAnsi" w:hAnsiTheme="minorHAnsi" w:eastAsiaTheme="minorHAnsi" w:cstheme="minorBidi"/>
        </w:rPr>
      </w:pPr>
    </w:p>
    <w:p w:rsidRPr="00D20C89" w:rsidR="00D20C89" w:rsidP="2F8992C3" w:rsidRDefault="00EE1E35" w14:paraId="0A881C53" w14:textId="7DFB5E34">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Or it can be used to create interest in a project, idea, or product. It needs to be succinct, while conveying important information and generating interest.  </w:t>
      </w:r>
    </w:p>
    <w:p w:rsidR="00D20C89" w:rsidP="00A4369E" w:rsidRDefault="00D20C89" w14:paraId="35E87A04" w14:textId="5C3F364E">
      <w:pPr>
        <w:pStyle w:val="NormalWeb"/>
        <w:spacing w:before="0" w:beforeAutospacing="0" w:after="0" w:afterAutospacing="0"/>
        <w:rPr>
          <w:rFonts w:asciiTheme="minorHAnsi" w:hAnsiTheme="minorHAnsi" w:eastAsiaTheme="minorHAnsi" w:cstheme="minorBidi"/>
        </w:rPr>
      </w:pPr>
    </w:p>
    <w:p w:rsidR="00D20C89" w:rsidP="00A4369E" w:rsidRDefault="00D20C89" w14:paraId="00132568" w14:textId="77777777">
      <w:pPr>
        <w:pStyle w:val="NormalWeb"/>
        <w:spacing w:before="0" w:beforeAutospacing="0" w:after="0" w:afterAutospacing="0"/>
        <w:rPr>
          <w:rFonts w:asciiTheme="minorHAnsi" w:hAnsiTheme="minorHAnsi" w:eastAsiaTheme="minorHAnsi" w:cstheme="minorBidi"/>
        </w:rPr>
      </w:pPr>
    </w:p>
    <w:p w:rsidRPr="009278AB" w:rsidR="00D20C89" w:rsidP="2F8992C3" w:rsidRDefault="00D20C89" w14:paraId="6B470356" w14:textId="169B861C">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Characteristics</w:t>
      </w:r>
    </w:p>
    <w:p w:rsidR="00D20C89" w:rsidP="00A4369E" w:rsidRDefault="00D20C89" w14:paraId="686A6E24" w14:textId="6C022A6D">
      <w:pPr>
        <w:pStyle w:val="NormalWeb"/>
        <w:spacing w:before="0" w:beforeAutospacing="0" w:after="0" w:afterAutospacing="0"/>
        <w:rPr>
          <w:rFonts w:asciiTheme="minorHAnsi" w:hAnsiTheme="minorHAnsi" w:eastAsiaTheme="minorHAnsi" w:cstheme="minorBidi"/>
        </w:rPr>
      </w:pPr>
    </w:p>
    <w:p w:rsidRPr="00D20C89" w:rsidR="00D20C89" w:rsidP="00D20C89" w:rsidRDefault="00D20C89" w14:paraId="0FBBCFB1" w14:textId="68BDACAA">
      <w:pPr>
        <w:rPr>
          <w:b w:val="1"/>
          <w:bCs w:val="1"/>
          <w:sz w:val="24"/>
          <w:szCs w:val="24"/>
        </w:rPr>
      </w:pPr>
      <w:r w:rsidRPr="2F8992C3" w:rsidR="2F8992C3">
        <w:rPr>
          <w:sz w:val="24"/>
          <w:szCs w:val="24"/>
        </w:rPr>
        <w:t xml:space="preserve">Let’s examine the characteristics of a good elevator speech  </w:t>
      </w:r>
    </w:p>
    <w:p w:rsidR="002F31BD" w:rsidP="002F31BD" w:rsidRDefault="002F31BD" w14:paraId="50E40B2F" w14:textId="77777777"/>
    <w:p w:rsidRPr="002F31BD" w:rsidR="00D20C89" w:rsidP="2F8992C3" w:rsidRDefault="00D20C89" w14:paraId="331B6D14" w14:textId="47865721">
      <w:pPr>
        <w:rPr>
          <w:b w:val="1"/>
          <w:bCs w:val="1"/>
          <w:sz w:val="24"/>
          <w:szCs w:val="24"/>
        </w:rPr>
      </w:pPr>
      <w:r w:rsidRPr="2F8992C3" w:rsidR="2F8992C3">
        <w:rPr>
          <w:sz w:val="24"/>
          <w:szCs w:val="24"/>
        </w:rPr>
        <w:t xml:space="preserve">Remember, it’s not a sales pitch  </w:t>
      </w:r>
    </w:p>
    <w:p w:rsidRPr="002F31BD" w:rsidR="002F31BD" w:rsidP="002F31BD" w:rsidRDefault="002F31BD" w14:paraId="784546FF" w14:textId="77777777">
      <w:pPr>
        <w:rPr>
          <w:sz w:val="24"/>
          <w:szCs w:val="24"/>
        </w:rPr>
      </w:pPr>
    </w:p>
    <w:p w:rsidRPr="002F31BD" w:rsidR="00D20C89" w:rsidP="2F8992C3" w:rsidRDefault="00D20C89" w14:paraId="3E345F73" w14:textId="6FD8EFF0">
      <w:pPr>
        <w:rPr>
          <w:b w:val="1"/>
          <w:bCs w:val="1"/>
          <w:sz w:val="24"/>
          <w:szCs w:val="24"/>
        </w:rPr>
      </w:pPr>
      <w:r w:rsidRPr="2F8992C3" w:rsidR="2F8992C3">
        <w:rPr>
          <w:sz w:val="24"/>
          <w:szCs w:val="24"/>
        </w:rPr>
        <w:t xml:space="preserve">It organizes your thoughts.  It’s not a rambling stream of consciousness or disjoint thoughts. It follows a logical progression from the introduction, to the main point or theme, and the closing.  </w:t>
      </w:r>
    </w:p>
    <w:p w:rsidRPr="002F31BD" w:rsidR="002F31BD" w:rsidP="002F31BD" w:rsidRDefault="002F31BD" w14:paraId="642B3A6F" w14:textId="77777777">
      <w:pPr>
        <w:rPr>
          <w:sz w:val="24"/>
          <w:szCs w:val="24"/>
        </w:rPr>
      </w:pPr>
    </w:p>
    <w:p w:rsidRPr="002F31BD" w:rsidR="00D20C89" w:rsidP="2F8992C3" w:rsidRDefault="00D20C89" w14:paraId="7A3E87AE" w14:textId="40324C9D">
      <w:pPr>
        <w:rPr>
          <w:b w:val="1"/>
          <w:bCs w:val="1"/>
          <w:sz w:val="24"/>
          <w:szCs w:val="24"/>
        </w:rPr>
      </w:pPr>
      <w:r w:rsidRPr="2F8992C3" w:rsidR="2F8992C3">
        <w:rPr>
          <w:sz w:val="24"/>
          <w:szCs w:val="24"/>
        </w:rPr>
        <w:t xml:space="preserve">It should stay focused on the message you’re trying to convey and may speak to topics like, the goals and objective of your organization, what it does in a community, and your role in it.   </w:t>
      </w:r>
      <w:r w:rsidRPr="2F8992C3" w:rsidR="2F8992C3">
        <w:rPr>
          <w:b w:val="1"/>
          <w:bCs w:val="1"/>
          <w:sz w:val="24"/>
          <w:szCs w:val="24"/>
        </w:rPr>
        <w:t xml:space="preserve"> </w:t>
      </w:r>
      <w:r w:rsidRPr="2F8992C3" w:rsidR="2F8992C3">
        <w:rPr>
          <w:sz w:val="24"/>
          <w:szCs w:val="24"/>
        </w:rPr>
        <w:t xml:space="preserve"> </w:t>
      </w:r>
    </w:p>
    <w:p w:rsidRPr="002F31BD" w:rsidR="002F31BD" w:rsidP="002F31BD" w:rsidRDefault="002F31BD" w14:paraId="2D8BB50F" w14:textId="77777777">
      <w:pPr>
        <w:rPr>
          <w:sz w:val="24"/>
          <w:szCs w:val="24"/>
        </w:rPr>
      </w:pPr>
    </w:p>
    <w:p w:rsidRPr="002F31BD" w:rsidR="00D20C89" w:rsidP="002F31BD" w:rsidRDefault="00D20C89" w14:paraId="4BE8144C" w14:textId="6F61A60B">
      <w:pPr>
        <w:rPr>
          <w:sz w:val="24"/>
          <w:szCs w:val="24"/>
        </w:rPr>
      </w:pPr>
      <w:r w:rsidRPr="002F31BD">
        <w:rPr>
          <w:sz w:val="24"/>
          <w:szCs w:val="24"/>
        </w:rPr>
        <w:t xml:space="preserve">It </w:t>
      </w:r>
      <w:r w:rsidR="00FD5AB2">
        <w:rPr>
          <w:sz w:val="24"/>
          <w:szCs w:val="24"/>
        </w:rPr>
        <w:t xml:space="preserve">is </w:t>
      </w:r>
      <w:r w:rsidR="002240D3">
        <w:rPr>
          <w:sz w:val="24"/>
          <w:szCs w:val="24"/>
        </w:rPr>
        <w:t xml:space="preserve">focused and </w:t>
      </w:r>
      <w:r w:rsidR="00FD5AB2">
        <w:rPr>
          <w:sz w:val="24"/>
          <w:szCs w:val="24"/>
        </w:rPr>
        <w:t>specific to</w:t>
      </w:r>
      <w:r w:rsidRPr="002F31BD">
        <w:rPr>
          <w:sz w:val="24"/>
          <w:szCs w:val="24"/>
        </w:rPr>
        <w:t xml:space="preserve"> your target audience</w:t>
      </w:r>
      <w:r w:rsidR="00AD08B3">
        <w:rPr>
          <w:sz w:val="24"/>
          <w:szCs w:val="24"/>
        </w:rPr>
        <w:t xml:space="preserve">, which in our case is men who are not already masons.  </w:t>
      </w:r>
      <w:r w:rsidRPr="002F31BD">
        <w:rPr>
          <w:sz w:val="24"/>
          <w:szCs w:val="24"/>
        </w:rPr>
        <w:t xml:space="preserve"> </w:t>
      </w:r>
    </w:p>
    <w:p w:rsidRPr="002F31BD" w:rsidR="002F31BD" w:rsidP="002F31BD" w:rsidRDefault="002F31BD" w14:paraId="1ADC3143" w14:textId="77777777">
      <w:pPr>
        <w:rPr>
          <w:sz w:val="24"/>
          <w:szCs w:val="24"/>
        </w:rPr>
      </w:pPr>
    </w:p>
    <w:p w:rsidRPr="002F31BD" w:rsidR="00D20C89" w:rsidP="2F8992C3" w:rsidRDefault="00D20C89" w14:paraId="215F8BA4" w14:textId="77A48F81">
      <w:pPr>
        <w:rPr>
          <w:b w:val="1"/>
          <w:bCs w:val="1"/>
          <w:sz w:val="24"/>
          <w:szCs w:val="24"/>
        </w:rPr>
      </w:pPr>
      <w:r w:rsidRPr="2F8992C3" w:rsidR="2F8992C3">
        <w:rPr>
          <w:sz w:val="24"/>
          <w:szCs w:val="24"/>
        </w:rPr>
        <w:t xml:space="preserve">With only 30-60 seconds to deliver it, a good mantra is; be Brief, be Brilliant, and be Gone  </w:t>
      </w:r>
    </w:p>
    <w:p w:rsidRPr="002F31BD" w:rsidR="00D20C89" w:rsidP="002F31BD" w:rsidRDefault="00D20C89" w14:paraId="1945F2AB" w14:textId="77777777">
      <w:pPr>
        <w:pStyle w:val="NormalWeb"/>
        <w:spacing w:before="0" w:beforeAutospacing="0" w:after="0" w:afterAutospacing="0"/>
        <w:rPr>
          <w:rFonts w:asciiTheme="minorHAnsi" w:hAnsiTheme="minorHAnsi" w:eastAsiaTheme="minorHAnsi" w:cstheme="minorBidi"/>
        </w:rPr>
      </w:pPr>
    </w:p>
    <w:p w:rsidRPr="002F31BD" w:rsidR="00D20C89" w:rsidP="2F8992C3" w:rsidRDefault="00D20C89" w14:paraId="2A227975" w14:textId="5B4DB7AF">
      <w:pPr>
        <w:pStyle w:val="NormalWeb"/>
        <w:spacing w:before="0" w:beforeAutospacing="off" w:after="0" w:afterAutospacing="off"/>
        <w:rPr>
          <w:rFonts w:ascii="Calibri" w:hAnsi="Calibri" w:eastAsia="Calibri" w:cs="" w:asciiTheme="minorAscii" w:hAnsiTheme="minorAscii" w:eastAsiaTheme="minorAscii" w:cstheme="minorBidi"/>
        </w:rPr>
      </w:pPr>
      <w:r w:rsidRPr="2F8992C3" w:rsidR="2F8992C3">
        <w:rPr>
          <w:rFonts w:ascii="Calibri" w:hAnsi="Calibri" w:eastAsia="Calibri" w:cs="" w:asciiTheme="minorAscii" w:hAnsiTheme="minorAscii" w:eastAsiaTheme="minorAscii" w:cstheme="minorBidi"/>
        </w:rPr>
        <w:t xml:space="preserve">Most importantly. it should generate interest, leave them wanting more! </w:t>
      </w:r>
    </w:p>
    <w:p w:rsidRPr="002F31BD" w:rsidR="00D20C89" w:rsidP="00A4369E" w:rsidRDefault="00D20C89" w14:paraId="73EE0340" w14:textId="77777777">
      <w:pPr>
        <w:pStyle w:val="NormalWeb"/>
        <w:spacing w:before="0" w:beforeAutospacing="0" w:after="0" w:afterAutospacing="0"/>
        <w:rPr>
          <w:rFonts w:asciiTheme="minorHAnsi" w:hAnsiTheme="minorHAnsi" w:eastAsiaTheme="minorHAnsi" w:cstheme="minorBidi"/>
        </w:rPr>
      </w:pPr>
    </w:p>
    <w:p w:rsidRPr="009278AB" w:rsidR="00D20C89" w:rsidP="2F8992C3" w:rsidRDefault="00D20C89" w14:paraId="4F535600" w14:textId="3E0D6C38">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Preparation</w:t>
      </w:r>
    </w:p>
    <w:p w:rsidR="002F31BD" w:rsidP="002F31BD" w:rsidRDefault="002F31BD" w14:paraId="782549F9" w14:textId="77777777">
      <w:pPr>
        <w:pStyle w:val="NormalWeb"/>
        <w:spacing w:before="0" w:beforeAutospacing="0" w:after="0" w:afterAutospacing="0"/>
        <w:rPr>
          <w:rFonts w:asciiTheme="minorHAnsi" w:hAnsiTheme="minorHAnsi" w:eastAsiaTheme="minorHAnsi" w:cstheme="minorBidi"/>
        </w:rPr>
      </w:pPr>
    </w:p>
    <w:p w:rsidRPr="002F31BD" w:rsidR="002F31BD" w:rsidP="2F8992C3" w:rsidRDefault="004C24B6" w14:paraId="049509AA" w14:textId="5BE306DD">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rPr>
        <w:t xml:space="preserve">Following are some tips for preparing an elevator speech.   </w:t>
      </w:r>
    </w:p>
    <w:p w:rsidRPr="002F31BD" w:rsidR="002F31BD" w:rsidP="002F31BD" w:rsidRDefault="002F31BD" w14:paraId="132B7D58" w14:textId="77777777">
      <w:pPr>
        <w:pStyle w:val="NormalWeb"/>
        <w:spacing w:before="0" w:beforeAutospacing="0" w:after="0" w:afterAutospacing="0"/>
        <w:rPr>
          <w:rFonts w:asciiTheme="minorHAnsi" w:hAnsiTheme="minorHAnsi" w:eastAsiaTheme="minorHAnsi" w:cstheme="minorBidi"/>
        </w:rPr>
      </w:pPr>
    </w:p>
    <w:p w:rsidRPr="002F31BD" w:rsidR="002F31BD" w:rsidP="2F8992C3" w:rsidRDefault="008070D2" w14:paraId="64A07DC5" w14:textId="1DA29E3A">
      <w:pPr>
        <w:rPr>
          <w:b w:val="1"/>
          <w:bCs w:val="1"/>
          <w:sz w:val="24"/>
          <w:szCs w:val="24"/>
        </w:rPr>
      </w:pPr>
      <w:r w:rsidRPr="2F8992C3" w:rsidR="2F8992C3">
        <w:rPr>
          <w:sz w:val="24"/>
          <w:szCs w:val="24"/>
        </w:rPr>
        <w:t xml:space="preserve">Have a clear idea of what you want to convey; what’s your theme and what are you trying to get across?    </w:t>
      </w:r>
    </w:p>
    <w:p w:rsidR="002F31BD" w:rsidP="002F31BD" w:rsidRDefault="002F31BD" w14:paraId="56A85D23" w14:textId="77777777">
      <w:pPr>
        <w:rPr>
          <w:sz w:val="24"/>
          <w:szCs w:val="24"/>
        </w:rPr>
      </w:pPr>
    </w:p>
    <w:p w:rsidRPr="002F31BD" w:rsidR="002F31BD" w:rsidP="2F8992C3" w:rsidRDefault="004C24B6" w14:paraId="7C05E58D" w14:textId="22CFD3E6">
      <w:pPr>
        <w:rPr>
          <w:b w:val="1"/>
          <w:bCs w:val="1"/>
          <w:sz w:val="24"/>
          <w:szCs w:val="24"/>
        </w:rPr>
      </w:pPr>
      <w:r w:rsidRPr="2F8992C3" w:rsidR="2F8992C3">
        <w:rPr>
          <w:sz w:val="24"/>
          <w:szCs w:val="24"/>
        </w:rPr>
        <w:t xml:space="preserve">Research and become an expert on your topic.  If your initial speech is effective, anticipate questions and be ready to explain or provide additional details.   </w:t>
      </w:r>
    </w:p>
    <w:p w:rsidR="002F31BD" w:rsidP="002F31BD" w:rsidRDefault="002F31BD" w14:paraId="5C9459EF" w14:textId="77777777">
      <w:pPr>
        <w:rPr>
          <w:sz w:val="24"/>
          <w:szCs w:val="24"/>
        </w:rPr>
      </w:pPr>
    </w:p>
    <w:p w:rsidRPr="002F31BD" w:rsidR="002F31BD" w:rsidP="2F8992C3" w:rsidRDefault="002F31BD" w14:paraId="09443D26" w14:textId="5A3A0E4E">
      <w:pPr>
        <w:rPr>
          <w:b w:val="1"/>
          <w:bCs w:val="1"/>
          <w:sz w:val="24"/>
          <w:szCs w:val="24"/>
        </w:rPr>
      </w:pPr>
      <w:r w:rsidRPr="2F8992C3" w:rsidR="2F8992C3">
        <w:rPr>
          <w:sz w:val="24"/>
          <w:szCs w:val="24"/>
        </w:rPr>
        <w:t xml:space="preserve">Know your unique position on the topic and speak to your experiences.   </w:t>
      </w:r>
    </w:p>
    <w:p w:rsidR="002F31BD" w:rsidP="002F31BD" w:rsidRDefault="002F31BD" w14:paraId="54E82FC7" w14:textId="77777777">
      <w:pPr>
        <w:rPr>
          <w:sz w:val="24"/>
          <w:szCs w:val="24"/>
        </w:rPr>
      </w:pPr>
    </w:p>
    <w:p w:rsidRPr="002F31BD" w:rsidR="002F31BD" w:rsidP="2F8992C3" w:rsidRDefault="002F31BD" w14:paraId="19EA9613" w14:textId="7CE1DBD8">
      <w:pPr>
        <w:rPr>
          <w:b w:val="1"/>
          <w:bCs w:val="1"/>
          <w:sz w:val="24"/>
          <w:szCs w:val="24"/>
        </w:rPr>
      </w:pPr>
      <w:r w:rsidRPr="2F8992C3" w:rsidR="2F8992C3">
        <w:rPr>
          <w:sz w:val="24"/>
          <w:szCs w:val="24"/>
        </w:rPr>
        <w:t xml:space="preserve">Organize your thoughts to tell the story or make the point.  </w:t>
      </w:r>
    </w:p>
    <w:p w:rsidR="00D20C89" w:rsidP="00A4369E" w:rsidRDefault="00D20C89" w14:paraId="2E94AB95" w14:textId="4B1728EC">
      <w:pPr>
        <w:pStyle w:val="NormalWeb"/>
        <w:spacing w:before="0" w:beforeAutospacing="0" w:after="0" w:afterAutospacing="0"/>
        <w:rPr>
          <w:rFonts w:asciiTheme="minorHAnsi" w:hAnsiTheme="minorHAnsi" w:eastAsiaTheme="minorHAnsi" w:cstheme="minorBidi"/>
        </w:rPr>
      </w:pPr>
    </w:p>
    <w:p w:rsidR="00D20C89" w:rsidP="00A4369E" w:rsidRDefault="00D20C89" w14:paraId="4613FE10" w14:textId="77777777">
      <w:pPr>
        <w:pStyle w:val="NormalWeb"/>
        <w:spacing w:before="0" w:beforeAutospacing="0" w:after="0" w:afterAutospacing="0"/>
        <w:rPr>
          <w:rFonts w:asciiTheme="minorHAnsi" w:hAnsiTheme="minorHAnsi" w:eastAsiaTheme="minorHAnsi" w:cstheme="minorBidi"/>
        </w:rPr>
      </w:pPr>
    </w:p>
    <w:p w:rsidRPr="009278AB" w:rsidR="00D20C89" w:rsidP="2F8992C3" w:rsidRDefault="00D20C89" w14:paraId="2E66165C" w14:textId="02134A6C">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Delivery</w:t>
      </w:r>
    </w:p>
    <w:p w:rsidR="00D20C89" w:rsidP="00A4369E" w:rsidRDefault="00D20C89" w14:paraId="026D1909" w14:textId="1F019997">
      <w:pPr>
        <w:pStyle w:val="NormalWeb"/>
        <w:spacing w:before="0" w:beforeAutospacing="0" w:after="0" w:afterAutospacing="0"/>
        <w:rPr>
          <w:rFonts w:asciiTheme="minorHAnsi" w:hAnsiTheme="minorHAnsi" w:eastAsiaTheme="minorHAnsi" w:cstheme="minorBidi"/>
        </w:rPr>
      </w:pPr>
    </w:p>
    <w:p w:rsidRPr="00BE60EF" w:rsidR="00BE60EF" w:rsidP="2F8992C3" w:rsidRDefault="00BE60EF" w14:paraId="3210D02A" w14:textId="77777777">
      <w:pPr>
        <w:rPr>
          <w:rFonts w:hAnsi="Calibri" w:eastAsia="" w:eastAsiaTheme="minorEastAsia"/>
          <w:b w:val="1"/>
          <w:bCs w:val="1"/>
          <w:color w:val="000000" w:themeColor="text1" w:themeTint="FF" w:themeShade="FF"/>
          <w:sz w:val="24"/>
          <w:szCs w:val="24"/>
        </w:rPr>
      </w:pPr>
      <w:r w:rsidRPr="2F8992C3">
        <w:rPr>
          <w:rFonts w:hAnsi="Calibri" w:eastAsia="" w:eastAsiaTheme="minorEastAsia"/>
          <w:color w:val="000000" w:themeColor="text1"/>
          <w:kern w:val="24"/>
          <w:sz w:val="24"/>
          <w:szCs w:val="24"/>
        </w:rPr>
        <w:t xml:space="preserve">Here are some tips for effective delivery  </w:t>
      </w:r>
    </w:p>
    <w:p w:rsidRPr="00BE60EF" w:rsidR="00BE60EF" w:rsidP="00BE60EF" w:rsidRDefault="00BE60EF" w14:paraId="4A0EBA31" w14:textId="77777777">
      <w:pPr>
        <w:rPr>
          <w:rFonts w:ascii="Times New Roman" w:hAnsi="Times New Roman" w:eastAsia="Times New Roman" w:cs="Times New Roman"/>
          <w:sz w:val="24"/>
          <w:szCs w:val="24"/>
        </w:rPr>
      </w:pPr>
      <w:r w:rsidRPr="00BE60EF">
        <w:rPr>
          <w:rFonts w:hAnsi="Calibri" w:eastAsiaTheme="minorEastAsia"/>
          <w:color w:val="000000" w:themeColor="text1"/>
          <w:kern w:val="24"/>
          <w:sz w:val="24"/>
          <w:szCs w:val="24"/>
        </w:rPr>
        <w:t> </w:t>
      </w:r>
    </w:p>
    <w:p w:rsidRPr="00BE60EF" w:rsidR="00BE60EF" w:rsidP="00BE60EF" w:rsidRDefault="00BE60EF" w14:paraId="3209C8F6" w14:textId="7E078FE2">
      <w:pPr>
        <w:rPr>
          <w:rFonts w:ascii="Times New Roman" w:hAnsi="Times New Roman" w:eastAsia="Times New Roman" w:cs="Times New Roman"/>
          <w:sz w:val="24"/>
          <w:szCs w:val="24"/>
        </w:rPr>
      </w:pPr>
      <w:r w:rsidRPr="2F8992C3">
        <w:rPr>
          <w:rFonts w:hAnsi="Calibri" w:eastAsia="" w:eastAsiaTheme="minorEastAsia"/>
          <w:color w:val="000000" w:themeColor="text1"/>
          <w:kern w:val="24"/>
          <w:sz w:val="24"/>
          <w:szCs w:val="24"/>
        </w:rPr>
        <w:t xml:space="preserve">Memorize what you want to say.  Practice saying it our loud.  Time how long it takes to deliver it, try to keep </w:t>
      </w:r>
      <w:r w:rsidRPr="2F8992C3" w:rsidR="00AE7E2C">
        <w:rPr>
          <w:rFonts w:hAnsi="Calibri" w:eastAsia="" w:eastAsiaTheme="minorEastAsia"/>
          <w:color w:val="000000" w:themeColor="text1"/>
          <w:kern w:val="24"/>
          <w:sz w:val="24"/>
          <w:szCs w:val="24"/>
        </w:rPr>
        <w:t xml:space="preserve">it </w:t>
      </w:r>
      <w:r w:rsidRPr="2F8992C3">
        <w:rPr>
          <w:rFonts w:hAnsi="Calibri" w:eastAsia="" w:eastAsiaTheme="minorEastAsia"/>
          <w:color w:val="000000" w:themeColor="text1"/>
          <w:kern w:val="24"/>
          <w:sz w:val="24"/>
          <w:szCs w:val="24"/>
        </w:rPr>
        <w:t>under a minute</w:t>
      </w:r>
      <w:r w:rsidRPr="2F8992C3">
        <w:rPr>
          <w:rFonts w:hAnsi="Calibri" w:eastAsia="" w:eastAsiaTheme="minorEastAsia"/>
          <w:b w:val="1"/>
          <w:bCs w:val="1"/>
          <w:color w:val="000000" w:themeColor="text1"/>
          <w:kern w:val="24"/>
          <w:sz w:val="24"/>
          <w:szCs w:val="24"/>
        </w:rPr>
        <w:t xml:space="preserve">. </w:t>
      </w:r>
    </w:p>
    <w:p w:rsidRPr="00BE60EF" w:rsidR="00BE60EF" w:rsidP="00BE60EF" w:rsidRDefault="00BE60EF" w14:paraId="3C6F5312" w14:textId="77777777">
      <w:pPr>
        <w:rPr>
          <w:rFonts w:ascii="Times New Roman" w:hAnsi="Times New Roman" w:eastAsia="Times New Roman" w:cs="Times New Roman"/>
          <w:sz w:val="24"/>
          <w:szCs w:val="24"/>
        </w:rPr>
      </w:pPr>
      <w:r w:rsidRPr="00BE60EF">
        <w:rPr>
          <w:rFonts w:hAnsi="Calibri" w:eastAsiaTheme="minorEastAsia"/>
          <w:color w:val="000000" w:themeColor="text1"/>
          <w:kern w:val="24"/>
          <w:sz w:val="24"/>
          <w:szCs w:val="24"/>
        </w:rPr>
        <w:t> </w:t>
      </w:r>
    </w:p>
    <w:p w:rsidRPr="00BE60EF" w:rsidR="00BE60EF" w:rsidP="2F8992C3" w:rsidRDefault="00BE60EF" w14:paraId="15D29AE1" w14:textId="77777777">
      <w:pPr>
        <w:rPr>
          <w:rFonts w:hAnsi="Calibri" w:eastAsia="" w:eastAsiaTheme="minorEastAsia"/>
          <w:b w:val="1"/>
          <w:bCs w:val="1"/>
          <w:color w:val="000000" w:themeColor="text1" w:themeTint="FF" w:themeShade="FF"/>
          <w:sz w:val="24"/>
          <w:szCs w:val="24"/>
        </w:rPr>
      </w:pPr>
      <w:r w:rsidRPr="2F8992C3">
        <w:rPr>
          <w:rFonts w:hAnsi="Calibri" w:eastAsia="" w:eastAsiaTheme="minorEastAsia"/>
          <w:color w:val="000000" w:themeColor="text1"/>
          <w:kern w:val="24"/>
          <w:sz w:val="24"/>
          <w:szCs w:val="24"/>
        </w:rPr>
        <w:t xml:space="preserve">Speak slowly and clearly.  Be conversational  </w:t>
      </w:r>
    </w:p>
    <w:p w:rsidR="00BB7869" w:rsidP="00BE60EF" w:rsidRDefault="00BB7869" w14:paraId="31068505" w14:textId="77777777">
      <w:pPr>
        <w:rPr>
          <w:rFonts w:hAnsi="Calibri" w:eastAsiaTheme="minorEastAsia"/>
          <w:color w:val="000000" w:themeColor="text1"/>
          <w:kern w:val="24"/>
          <w:sz w:val="24"/>
          <w:szCs w:val="24"/>
        </w:rPr>
      </w:pPr>
    </w:p>
    <w:p w:rsidRPr="00BE60EF" w:rsidR="00BE60EF" w:rsidP="2F8992C3" w:rsidRDefault="00BE60EF" w14:paraId="4B8C6C33" w14:textId="174B753E">
      <w:pPr>
        <w:rPr>
          <w:rFonts w:hAnsi="Calibri" w:eastAsia="" w:eastAsiaTheme="minorEastAsia"/>
          <w:b w:val="1"/>
          <w:bCs w:val="1"/>
          <w:color w:val="000000" w:themeColor="text1" w:themeTint="FF" w:themeShade="FF"/>
          <w:sz w:val="24"/>
          <w:szCs w:val="24"/>
        </w:rPr>
      </w:pPr>
      <w:r w:rsidRPr="2F8992C3">
        <w:rPr>
          <w:rFonts w:hAnsi="Calibri" w:eastAsia="" w:eastAsiaTheme="minorEastAsia"/>
          <w:color w:val="000000" w:themeColor="text1"/>
          <w:kern w:val="24"/>
          <w:sz w:val="24"/>
          <w:szCs w:val="24"/>
        </w:rPr>
        <w:t>Don’t forget to smile</w:t>
      </w:r>
      <w:r w:rsidRPr="2F8992C3" w:rsidR="00BB7869">
        <w:rPr>
          <w:rFonts w:hAnsi="Calibri" w:eastAsia="" w:eastAsiaTheme="minorEastAsia"/>
          <w:color w:val="000000" w:themeColor="text1"/>
          <w:kern w:val="24"/>
          <w:sz w:val="24"/>
          <w:szCs w:val="24"/>
        </w:rPr>
        <w:t xml:space="preserve">.  Let </w:t>
      </w:r>
      <w:r w:rsidRPr="2F8992C3">
        <w:rPr>
          <w:rFonts w:hAnsi="Calibri" w:eastAsia="" w:eastAsiaTheme="minorEastAsia"/>
          <w:color w:val="000000" w:themeColor="text1"/>
          <w:kern w:val="24"/>
          <w:sz w:val="24"/>
          <w:szCs w:val="24"/>
        </w:rPr>
        <w:t xml:space="preserve">your passion </w:t>
      </w:r>
      <w:r w:rsidRPr="2F8992C3" w:rsidR="00BB7869">
        <w:rPr>
          <w:rFonts w:hAnsi="Calibri" w:eastAsia="" w:eastAsiaTheme="minorEastAsia"/>
          <w:color w:val="000000" w:themeColor="text1"/>
          <w:kern w:val="24"/>
          <w:sz w:val="24"/>
          <w:szCs w:val="24"/>
        </w:rPr>
        <w:t xml:space="preserve">and enthusiasm </w:t>
      </w:r>
      <w:r w:rsidRPr="2F8992C3">
        <w:rPr>
          <w:rFonts w:hAnsi="Calibri" w:eastAsia="" w:eastAsiaTheme="minorEastAsia"/>
          <w:color w:val="000000" w:themeColor="text1"/>
          <w:kern w:val="24"/>
          <w:sz w:val="24"/>
          <w:szCs w:val="24"/>
        </w:rPr>
        <w:t>show</w:t>
      </w:r>
      <w:r w:rsidRPr="2F8992C3" w:rsidR="00BB7869">
        <w:rPr>
          <w:rFonts w:hAnsi="Calibri" w:eastAsia="" w:eastAsiaTheme="minorEastAsia"/>
          <w:color w:val="000000" w:themeColor="text1"/>
          <w:kern w:val="24"/>
          <w:sz w:val="24"/>
          <w:szCs w:val="24"/>
        </w:rPr>
        <w:t>!</w:t>
      </w:r>
      <w:r w:rsidRPr="2F8992C3">
        <w:rPr>
          <w:rFonts w:hAnsi="Calibri" w:eastAsia="" w:eastAsiaTheme="minorEastAsia"/>
          <w:color w:val="000000" w:themeColor="text1"/>
          <w:kern w:val="24"/>
          <w:sz w:val="24"/>
          <w:szCs w:val="24"/>
        </w:rPr>
        <w:t xml:space="preserve">  </w:t>
      </w:r>
    </w:p>
    <w:p w:rsidRPr="00BE60EF" w:rsidR="00BE60EF" w:rsidP="00BE60EF" w:rsidRDefault="00BE60EF" w14:paraId="651FBEC9" w14:textId="77777777">
      <w:pPr>
        <w:rPr>
          <w:rFonts w:ascii="Times New Roman" w:hAnsi="Times New Roman" w:eastAsia="Times New Roman" w:cs="Times New Roman"/>
          <w:sz w:val="24"/>
          <w:szCs w:val="24"/>
        </w:rPr>
      </w:pPr>
      <w:r w:rsidRPr="00BE60EF">
        <w:rPr>
          <w:rFonts w:hAnsi="Calibri" w:eastAsiaTheme="minorEastAsia"/>
          <w:color w:val="000000" w:themeColor="text1"/>
          <w:kern w:val="24"/>
          <w:sz w:val="24"/>
          <w:szCs w:val="24"/>
        </w:rPr>
        <w:t> </w:t>
      </w:r>
    </w:p>
    <w:p w:rsidRPr="00BE60EF" w:rsidR="00BE60EF" w:rsidP="2F8992C3" w:rsidRDefault="00BE60EF" w14:paraId="0DE71232" w14:textId="77777777">
      <w:pPr>
        <w:rPr>
          <w:rFonts w:hAnsi="Calibri" w:eastAsia="" w:eastAsiaTheme="minorEastAsia"/>
          <w:b w:val="1"/>
          <w:bCs w:val="1"/>
          <w:color w:val="000000" w:themeColor="text1" w:themeTint="FF" w:themeShade="FF"/>
          <w:sz w:val="24"/>
          <w:szCs w:val="24"/>
        </w:rPr>
      </w:pPr>
      <w:r w:rsidRPr="2F8992C3">
        <w:rPr>
          <w:rFonts w:hAnsi="Calibri" w:eastAsia="" w:eastAsiaTheme="minorEastAsia"/>
          <w:color w:val="000000" w:themeColor="text1"/>
          <w:kern w:val="24"/>
          <w:sz w:val="24"/>
          <w:szCs w:val="24"/>
        </w:rPr>
        <w:t xml:space="preserve">Practice, practice, practice  </w:t>
      </w:r>
    </w:p>
    <w:p w:rsidR="00BE60EF" w:rsidP="00BE60EF" w:rsidRDefault="00BE60EF" w14:paraId="4508EA49" w14:textId="77777777">
      <w:pPr>
        <w:rPr>
          <w:rFonts w:hAnsi="Calibri" w:eastAsiaTheme="minorEastAsia"/>
          <w:color w:val="000000" w:themeColor="text1"/>
          <w:kern w:val="24"/>
          <w:sz w:val="24"/>
          <w:szCs w:val="24"/>
        </w:rPr>
      </w:pPr>
    </w:p>
    <w:p w:rsidRPr="00BE60EF" w:rsidR="00BE60EF" w:rsidP="00BE60EF" w:rsidRDefault="00BE60EF" w14:paraId="74B1AE3A" w14:textId="3D5AD33B">
      <w:pPr>
        <w:rPr>
          <w:rFonts w:ascii="Times New Roman" w:hAnsi="Times New Roman" w:eastAsia="Times New Roman" w:cs="Times New Roman"/>
          <w:sz w:val="24"/>
          <w:szCs w:val="24"/>
        </w:rPr>
      </w:pPr>
      <w:r w:rsidRPr="2F8992C3">
        <w:rPr>
          <w:rFonts w:hAnsi="Calibri" w:eastAsia="" w:eastAsiaTheme="minorEastAsia"/>
          <w:color w:val="000000" w:themeColor="text1"/>
          <w:kern w:val="24"/>
          <w:sz w:val="24"/>
          <w:szCs w:val="24"/>
        </w:rPr>
        <w:t xml:space="preserve">Be </w:t>
      </w:r>
      <w:r w:rsidRPr="2F8992C3">
        <w:rPr>
          <w:rFonts w:hAnsi="Calibri" w:eastAsia="" w:eastAsiaTheme="minorEastAsia"/>
          <w:color w:val="000000" w:themeColor="text1"/>
          <w:kern w:val="24"/>
          <w:sz w:val="24"/>
          <w:szCs w:val="24"/>
        </w:rPr>
        <w:t xml:space="preserve">prepared </w:t>
      </w:r>
      <w:r w:rsidRPr="2F8992C3">
        <w:rPr>
          <w:rFonts w:hAnsi="Calibri" w:eastAsia="" w:eastAsiaTheme="minorEastAsia"/>
          <w:color w:val="000000" w:themeColor="text1"/>
          <w:kern w:val="24"/>
          <w:sz w:val="24"/>
          <w:szCs w:val="24"/>
        </w:rPr>
        <w:t xml:space="preserve">to tweak the content and modify your delivery to match your audience or situation </w:t>
      </w:r>
      <w:r w:rsidRPr="2F8992C3">
        <w:rPr>
          <w:rFonts w:hAnsi="Calibri" w:eastAsia="" w:eastAsiaTheme="minorEastAsia"/>
          <w:b w:val="1"/>
          <w:bCs w:val="1"/>
          <w:color w:val="000000" w:themeColor="text1"/>
          <w:kern w:val="24"/>
          <w:sz w:val="24"/>
          <w:szCs w:val="24"/>
        </w:rPr>
        <w:t xml:space="preserve"> </w:t>
      </w:r>
    </w:p>
    <w:p w:rsidR="00D20C89" w:rsidP="00A4369E" w:rsidRDefault="00D20C89" w14:paraId="19A14677" w14:textId="080682E2">
      <w:pPr>
        <w:pStyle w:val="NormalWeb"/>
        <w:spacing w:before="0" w:beforeAutospacing="0" w:after="0" w:afterAutospacing="0"/>
        <w:rPr>
          <w:rFonts w:asciiTheme="minorHAnsi" w:hAnsiTheme="minorHAnsi" w:eastAsiaTheme="minorHAnsi" w:cstheme="minorBidi"/>
        </w:rPr>
      </w:pPr>
    </w:p>
    <w:p w:rsidRPr="009278AB" w:rsidR="00D20C89" w:rsidP="2F8992C3" w:rsidRDefault="00D20C89" w14:paraId="648E730A" w14:textId="421A817E">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 xml:space="preserve">Crafting Your Masonic Elevator Speech </w:t>
      </w:r>
    </w:p>
    <w:p w:rsidR="00D20C89" w:rsidP="00A4369E" w:rsidRDefault="00D20C89" w14:paraId="679AD0FA" w14:textId="47E023B2">
      <w:pPr>
        <w:pStyle w:val="NormalWeb"/>
        <w:spacing w:before="0" w:beforeAutospacing="0" w:after="0" w:afterAutospacing="0"/>
        <w:rPr>
          <w:rFonts w:asciiTheme="minorHAnsi" w:hAnsiTheme="minorHAnsi" w:eastAsiaTheme="minorHAnsi" w:cstheme="minorBidi"/>
        </w:rPr>
      </w:pPr>
    </w:p>
    <w:p w:rsidRPr="002F31BD" w:rsidR="002F31BD" w:rsidP="002F31BD" w:rsidRDefault="002F31BD" w14:paraId="1357DE4B" w14:textId="33C70B75">
      <w:pPr>
        <w:rPr>
          <w:b/>
          <w:bCs/>
          <w:sz w:val="24"/>
          <w:szCs w:val="24"/>
        </w:rPr>
      </w:pPr>
      <w:r w:rsidRPr="002F31BD">
        <w:rPr>
          <w:sz w:val="24"/>
          <w:szCs w:val="24"/>
        </w:rPr>
        <w:t xml:space="preserve">Here are </w:t>
      </w:r>
      <w:r w:rsidR="00BB7869">
        <w:rPr>
          <w:sz w:val="24"/>
          <w:szCs w:val="24"/>
        </w:rPr>
        <w:t>a few</w:t>
      </w:r>
      <w:r w:rsidRPr="002F31BD">
        <w:rPr>
          <w:sz w:val="24"/>
          <w:szCs w:val="24"/>
        </w:rPr>
        <w:t xml:space="preserve"> things to think about as you craft your Masonic elevator speech  </w:t>
      </w:r>
      <w:r w:rsidRPr="002F31BD">
        <w:rPr>
          <w:b/>
          <w:bCs/>
          <w:sz w:val="24"/>
          <w:szCs w:val="24"/>
        </w:rPr>
        <w:t xml:space="preserve">Click </w:t>
      </w:r>
    </w:p>
    <w:p w:rsidRPr="002F31BD" w:rsidR="002F31BD" w:rsidP="002F31BD" w:rsidRDefault="002F31BD" w14:paraId="4A6438BB" w14:textId="77777777">
      <w:pPr>
        <w:pStyle w:val="NormalWeb"/>
        <w:spacing w:before="0" w:beforeAutospacing="0" w:after="0" w:afterAutospacing="0"/>
        <w:rPr>
          <w:rFonts w:asciiTheme="minorHAnsi" w:hAnsiTheme="minorHAnsi" w:eastAsiaTheme="minorHAnsi" w:cstheme="minorBidi"/>
        </w:rPr>
      </w:pPr>
    </w:p>
    <w:p w:rsidRPr="002F31BD" w:rsidR="002F31BD" w:rsidP="002F31BD" w:rsidRDefault="00BB7869" w14:paraId="1CB1172D" w14:textId="3D8D71C0">
      <w:pPr>
        <w:rPr>
          <w:b/>
          <w:bCs/>
          <w:sz w:val="24"/>
          <w:szCs w:val="24"/>
        </w:rPr>
      </w:pPr>
      <w:r>
        <w:rPr>
          <w:sz w:val="24"/>
          <w:szCs w:val="24"/>
        </w:rPr>
        <w:t xml:space="preserve">It’s easy to talk about our personal experiences and things that we know about.  For example, </w:t>
      </w:r>
      <w:r w:rsidR="00C41561">
        <w:rPr>
          <w:sz w:val="24"/>
          <w:szCs w:val="24"/>
        </w:rPr>
        <w:t>what I did over the weekend, or my favorite sports team</w:t>
      </w:r>
      <w:r>
        <w:rPr>
          <w:sz w:val="24"/>
          <w:szCs w:val="24"/>
        </w:rPr>
        <w:t>. Share your story</w:t>
      </w:r>
      <w:r w:rsidR="00C41561">
        <w:rPr>
          <w:sz w:val="24"/>
          <w:szCs w:val="24"/>
        </w:rPr>
        <w:t xml:space="preserve"> about masonry</w:t>
      </w:r>
      <w:r>
        <w:rPr>
          <w:sz w:val="24"/>
          <w:szCs w:val="24"/>
        </w:rPr>
        <w:t xml:space="preserve">.  </w:t>
      </w:r>
      <w:r w:rsidRPr="002F31BD" w:rsidR="002F31BD">
        <w:rPr>
          <w:sz w:val="24"/>
          <w:szCs w:val="24"/>
        </w:rPr>
        <w:t xml:space="preserve">Be honest and speak from your heart.  Talk about your personal experience of being in the fraternity, what it means to you and how it has affected your life.  Give one or two examples of what your Lodge has done in your community    </w:t>
      </w:r>
      <w:r w:rsidRPr="002F31BD" w:rsidR="002F31BD">
        <w:rPr>
          <w:b/>
          <w:bCs/>
          <w:sz w:val="24"/>
          <w:szCs w:val="24"/>
        </w:rPr>
        <w:t>Click</w:t>
      </w:r>
    </w:p>
    <w:p w:rsidRPr="002F31BD" w:rsidR="002F31BD" w:rsidP="002F31BD" w:rsidRDefault="002F31BD" w14:paraId="32E87DF3" w14:textId="77777777">
      <w:pPr>
        <w:rPr>
          <w:sz w:val="24"/>
          <w:szCs w:val="24"/>
        </w:rPr>
      </w:pPr>
    </w:p>
    <w:p w:rsidRPr="002F31BD" w:rsidR="002F31BD" w:rsidP="002F31BD" w:rsidRDefault="002F31BD" w14:paraId="50D2D537" w14:textId="1A10FDD7">
      <w:pPr>
        <w:rPr>
          <w:sz w:val="24"/>
          <w:szCs w:val="24"/>
        </w:rPr>
      </w:pPr>
      <w:r w:rsidRPr="002F31BD">
        <w:rPr>
          <w:sz w:val="24"/>
          <w:szCs w:val="24"/>
        </w:rPr>
        <w:t xml:space="preserve">Mention that we are looking for good men that want to better themselves.  </w:t>
      </w:r>
      <w:r w:rsidRPr="002F31BD">
        <w:rPr>
          <w:b/>
          <w:bCs/>
          <w:sz w:val="24"/>
          <w:szCs w:val="24"/>
        </w:rPr>
        <w:t>Click</w:t>
      </w:r>
    </w:p>
    <w:p w:rsidRPr="002F31BD" w:rsidR="002F31BD" w:rsidP="002F31BD" w:rsidRDefault="002F31BD" w14:paraId="455E6CE2" w14:textId="77777777">
      <w:pPr>
        <w:rPr>
          <w:sz w:val="24"/>
          <w:szCs w:val="24"/>
        </w:rPr>
      </w:pPr>
    </w:p>
    <w:p w:rsidRPr="002F31BD" w:rsidR="002F31BD" w:rsidP="002F31BD" w:rsidRDefault="002F31BD" w14:paraId="434A7DD7" w14:textId="77777777">
      <w:pPr>
        <w:rPr>
          <w:sz w:val="24"/>
          <w:szCs w:val="24"/>
        </w:rPr>
      </w:pPr>
      <w:r w:rsidRPr="002F31BD">
        <w:rPr>
          <w:sz w:val="24"/>
          <w:szCs w:val="24"/>
        </w:rPr>
        <w:t xml:space="preserve">Finally, don’t forget to tell them where to get additional information and how to contact your Lodge </w:t>
      </w:r>
      <w:r w:rsidRPr="002F31BD">
        <w:rPr>
          <w:b/>
          <w:bCs/>
          <w:sz w:val="24"/>
          <w:szCs w:val="24"/>
        </w:rPr>
        <w:t>Click</w:t>
      </w:r>
    </w:p>
    <w:p w:rsidRPr="002F31BD" w:rsidR="00D20C89" w:rsidP="002F31BD" w:rsidRDefault="00D20C89" w14:paraId="7CC62E11" w14:textId="1BCA794C">
      <w:pPr>
        <w:pStyle w:val="NormalWeb"/>
        <w:spacing w:before="0" w:beforeAutospacing="0" w:after="0" w:afterAutospacing="0"/>
        <w:rPr>
          <w:rFonts w:asciiTheme="minorHAnsi" w:hAnsiTheme="minorHAnsi" w:eastAsiaTheme="minorHAnsi" w:cstheme="minorBidi"/>
        </w:rPr>
      </w:pPr>
    </w:p>
    <w:p w:rsidRPr="009278AB" w:rsidR="00361AD1" w:rsidP="2F8992C3" w:rsidRDefault="00361AD1" w14:paraId="15B59B6E" w14:textId="660AACC9">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br/>
      </w:r>
      <w:r w:rsidRPr="2F8992C3" w:rsidR="2F8992C3">
        <w:rPr>
          <w:rFonts w:ascii="Calibri" w:hAnsi="Calibri" w:eastAsia="Calibri" w:cs="" w:asciiTheme="minorAscii" w:hAnsiTheme="minorAscii" w:eastAsiaTheme="minorAscii" w:cstheme="minorBidi"/>
          <w:b w:val="1"/>
          <w:bCs w:val="1"/>
        </w:rPr>
        <w:t>Examples</w:t>
      </w:r>
    </w:p>
    <w:p w:rsidR="00361AD1" w:rsidP="00361AD1" w:rsidRDefault="00361AD1" w14:paraId="73189643" w14:textId="77777777">
      <w:pPr>
        <w:pStyle w:val="NormalWeb"/>
        <w:spacing w:before="0" w:beforeAutospacing="0" w:after="0" w:afterAutospacing="0"/>
        <w:rPr>
          <w:rFonts w:asciiTheme="minorHAnsi" w:hAnsiTheme="minorHAnsi" w:eastAsiaTheme="minorHAnsi" w:cstheme="minorBidi"/>
        </w:rPr>
      </w:pPr>
    </w:p>
    <w:p w:rsidR="00361AD1" w:rsidP="00361AD1" w:rsidRDefault="00361AD1" w14:paraId="114982BD" w14:textId="77777777">
      <w:pPr>
        <w:pStyle w:val="NormalWeb"/>
        <w:spacing w:before="0" w:beforeAutospacing="0" w:after="0" w:afterAutospacing="0"/>
        <w:rPr>
          <w:rFonts w:asciiTheme="minorHAnsi" w:hAnsiTheme="minorHAnsi" w:eastAsiaTheme="minorHAnsi" w:cstheme="minorBidi"/>
        </w:rPr>
      </w:pPr>
      <w:r>
        <w:rPr>
          <w:rFonts w:asciiTheme="minorHAnsi" w:hAnsiTheme="minorHAnsi" w:eastAsiaTheme="minorHAnsi" w:cstheme="minorBidi"/>
        </w:rPr>
        <w:t xml:space="preserve">Here are some examples of what a good elevator speech might sound like.  </w:t>
      </w:r>
    </w:p>
    <w:p w:rsidR="00361AD1" w:rsidP="00361AD1" w:rsidRDefault="00361AD1" w14:paraId="4C29483A" w14:textId="77777777">
      <w:pPr>
        <w:pStyle w:val="NormalWeb"/>
        <w:spacing w:before="0" w:beforeAutospacing="0" w:after="0" w:afterAutospacing="0"/>
        <w:rPr>
          <w:rFonts w:asciiTheme="minorHAnsi" w:hAnsiTheme="minorHAnsi" w:eastAsiaTheme="minorHAnsi" w:cstheme="minorBidi"/>
        </w:rPr>
      </w:pPr>
    </w:p>
    <w:p w:rsidR="00361AD1" w:rsidP="00361AD1" w:rsidRDefault="00361AD1" w14:paraId="66C4C26B" w14:textId="77777777">
      <w:pPr>
        <w:pStyle w:val="NormalWeb"/>
        <w:spacing w:before="0" w:beforeAutospacing="0" w:after="0" w:afterAutospacing="0"/>
        <w:rPr>
          <w:rFonts w:asciiTheme="minorHAnsi" w:hAnsiTheme="minorHAnsi" w:eastAsiaTheme="minorHAnsi" w:cstheme="minorBidi"/>
        </w:rPr>
      </w:pPr>
    </w:p>
    <w:p w:rsidRPr="009278AB" w:rsidR="00361AD1" w:rsidP="2F8992C3" w:rsidRDefault="00361AD1" w14:paraId="25636B8C" w14:textId="409FA933">
      <w:pPr>
        <w:pStyle w:val="NormalWeb"/>
        <w:spacing w:before="0" w:beforeAutospacing="off" w:after="0" w:afterAutospacing="off"/>
        <w:rPr>
          <w:rFonts w:ascii="Calibri" w:hAnsi="Calibri" w:eastAsia="Calibri" w:cs="" w:asciiTheme="minorAscii" w:hAnsiTheme="minorAscii" w:eastAsiaTheme="minorAscii" w:cstheme="minorBidi"/>
          <w:b w:val="1"/>
          <w:bCs w:val="1"/>
        </w:rPr>
      </w:pPr>
      <w:r w:rsidRPr="2F8992C3" w:rsidR="2F8992C3">
        <w:rPr>
          <w:rFonts w:ascii="Calibri" w:hAnsi="Calibri" w:eastAsia="Calibri" w:cs="" w:asciiTheme="minorAscii" w:hAnsiTheme="minorAscii" w:eastAsiaTheme="minorAscii" w:cstheme="minorBidi"/>
          <w:b w:val="1"/>
          <w:bCs w:val="1"/>
        </w:rPr>
        <w:t xml:space="preserve">Practical Exercise </w:t>
      </w:r>
    </w:p>
    <w:p w:rsidR="00361AD1" w:rsidP="00361AD1" w:rsidRDefault="00361AD1" w14:paraId="7221AA2E" w14:textId="77777777">
      <w:pPr>
        <w:pStyle w:val="NormalWeb"/>
        <w:spacing w:before="0" w:beforeAutospacing="0" w:after="0" w:afterAutospacing="0"/>
        <w:rPr>
          <w:rFonts w:asciiTheme="minorHAnsi" w:hAnsiTheme="minorHAnsi" w:eastAsiaTheme="minorHAnsi" w:cstheme="minorBidi"/>
        </w:rPr>
      </w:pPr>
    </w:p>
    <w:p w:rsidR="00361AD1" w:rsidP="00361AD1" w:rsidRDefault="00361AD1" w14:paraId="108A9C20" w14:textId="77777777">
      <w:pPr>
        <w:pStyle w:val="NormalWeb"/>
        <w:spacing w:before="0" w:beforeAutospacing="0" w:after="0" w:afterAutospacing="0"/>
        <w:rPr>
          <w:rFonts w:asciiTheme="minorHAnsi" w:hAnsiTheme="minorHAnsi" w:eastAsiaTheme="minorHAnsi" w:cstheme="minorBidi"/>
        </w:rPr>
      </w:pPr>
      <w:r>
        <w:rPr>
          <w:rFonts w:asciiTheme="minorHAnsi" w:hAnsiTheme="minorHAnsi" w:eastAsiaTheme="minorHAnsi" w:cstheme="minorBidi"/>
        </w:rPr>
        <w:t>Everyone has their own unique story to tell about their experience in Masonry. Work on developing yours and remember that you are an ambassador of the fraternity.</w:t>
      </w:r>
    </w:p>
    <w:p w:rsidR="00361AD1" w:rsidP="00361AD1" w:rsidRDefault="00361AD1" w14:paraId="30944361" w14:textId="77777777">
      <w:pPr>
        <w:pStyle w:val="NormalWeb"/>
        <w:spacing w:before="0" w:beforeAutospacing="0" w:after="0" w:afterAutospacing="0"/>
        <w:rPr>
          <w:rFonts w:asciiTheme="minorHAnsi" w:hAnsiTheme="minorHAnsi" w:eastAsiaTheme="minorHAnsi" w:cstheme="minorBidi"/>
        </w:rPr>
      </w:pPr>
    </w:p>
    <w:p w:rsidR="00361AD1" w:rsidP="00361AD1" w:rsidRDefault="00361AD1" w14:paraId="42E9AC37" w14:textId="77777777">
      <w:pPr>
        <w:rPr>
          <w:sz w:val="24"/>
          <w:szCs w:val="24"/>
        </w:rPr>
      </w:pPr>
      <w:r w:rsidRPr="00854B91">
        <w:rPr>
          <w:sz w:val="24"/>
          <w:szCs w:val="24"/>
        </w:rPr>
        <w:t xml:space="preserve">As a practical exercise, work on developing and practicing your elevator speech about Masonry.  </w:t>
      </w:r>
    </w:p>
    <w:p w:rsidR="00361AD1" w:rsidP="00361AD1" w:rsidRDefault="00361AD1" w14:paraId="19809ADE" w14:textId="77777777">
      <w:pPr>
        <w:rPr>
          <w:sz w:val="24"/>
          <w:szCs w:val="24"/>
        </w:rPr>
      </w:pPr>
    </w:p>
    <w:p w:rsidR="00361AD1" w:rsidP="00361AD1" w:rsidRDefault="00361AD1" w14:paraId="75C1E4CD" w14:textId="77777777">
      <w:pPr>
        <w:rPr>
          <w:sz w:val="24"/>
          <w:szCs w:val="24"/>
        </w:rPr>
      </w:pPr>
      <w:r>
        <w:rPr>
          <w:sz w:val="24"/>
          <w:szCs w:val="24"/>
        </w:rPr>
        <w:t xml:space="preserve">If this presentation is being given in a live setting have participants break into groups, partner up, or work individually on crafting their own elevator speech.  </w:t>
      </w:r>
    </w:p>
    <w:p w:rsidR="00361AD1" w:rsidP="00361AD1" w:rsidRDefault="00361AD1" w14:paraId="2A73887B" w14:textId="77777777">
      <w:pPr>
        <w:rPr>
          <w:sz w:val="24"/>
          <w:szCs w:val="24"/>
        </w:rPr>
      </w:pPr>
    </w:p>
    <w:p w:rsidRPr="00854B91" w:rsidR="00361AD1" w:rsidP="00361AD1" w:rsidRDefault="00361AD1" w14:paraId="2D47A1D7" w14:textId="77777777">
      <w:pPr>
        <w:rPr>
          <w:sz w:val="24"/>
          <w:szCs w:val="24"/>
        </w:rPr>
      </w:pPr>
      <w:r>
        <w:rPr>
          <w:sz w:val="24"/>
          <w:szCs w:val="24"/>
        </w:rPr>
        <w:t xml:space="preserve">Do a role playing exercise with one person approaching another and asking something about Masonry and use it as an opportunity to give them your elevator speech.  Have a couple volunteers do it in front of the group.  </w:t>
      </w:r>
    </w:p>
    <w:p w:rsidRPr="00BB7869" w:rsidR="00361AD1" w:rsidP="2F8992C3" w:rsidRDefault="00361AD1" w14:paraId="34820184" w14:noSpellErr="1" w14:textId="06F414C0">
      <w:pPr>
        <w:pStyle w:val="NormalWeb"/>
        <w:spacing w:before="0" w:beforeAutospacing="off" w:after="0" w:afterAutospacing="off"/>
        <w:rPr>
          <w:rFonts w:ascii="Calibri" w:hAnsi="Calibri" w:eastAsia="Calibri" w:cs="" w:asciiTheme="minorAscii" w:hAnsiTheme="minorAscii" w:eastAsiaTheme="minorAscii" w:cstheme="minorBidi"/>
        </w:rPr>
      </w:pPr>
    </w:p>
    <w:p w:rsidR="00D20C89" w:rsidP="00A4369E" w:rsidRDefault="00D20C89" w14:paraId="15E362D6" w14:textId="77777777">
      <w:pPr>
        <w:pStyle w:val="NormalWeb"/>
        <w:spacing w:before="0" w:beforeAutospacing="0" w:after="0" w:afterAutospacing="0"/>
        <w:rPr>
          <w:rFonts w:asciiTheme="minorHAnsi" w:hAnsiTheme="minorHAnsi" w:eastAsiaTheme="minorHAnsi" w:cstheme="minorBidi"/>
        </w:rPr>
      </w:pPr>
    </w:p>
    <w:p w:rsidR="00D20C89" w:rsidP="00A4369E" w:rsidRDefault="00D20C89" w14:paraId="4B6B37C3" w14:textId="77777777">
      <w:pPr>
        <w:pStyle w:val="NormalWeb"/>
        <w:spacing w:before="0" w:beforeAutospacing="0" w:after="0" w:afterAutospacing="0"/>
        <w:rPr>
          <w:rFonts w:asciiTheme="minorHAnsi" w:hAnsiTheme="minorHAnsi" w:eastAsiaTheme="minorHAnsi" w:cstheme="minorBidi"/>
        </w:rPr>
      </w:pPr>
    </w:p>
    <w:sectPr w:rsidR="00D20C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5D1"/>
    <w:multiLevelType w:val="hybridMultilevel"/>
    <w:tmpl w:val="5EEAA498"/>
    <w:lvl w:ilvl="0" w:tplc="E6609E52">
      <w:start w:val="1"/>
      <w:numFmt w:val="bullet"/>
      <w:lvlText w:val="•"/>
      <w:lvlJc w:val="left"/>
      <w:pPr>
        <w:tabs>
          <w:tab w:val="num" w:pos="720"/>
        </w:tabs>
        <w:ind w:left="720" w:hanging="360"/>
      </w:pPr>
      <w:rPr>
        <w:rFonts w:hint="default" w:ascii="Arial" w:hAnsi="Arial"/>
      </w:rPr>
    </w:lvl>
    <w:lvl w:ilvl="1" w:tplc="33EA288A" w:tentative="1">
      <w:start w:val="1"/>
      <w:numFmt w:val="bullet"/>
      <w:lvlText w:val="•"/>
      <w:lvlJc w:val="left"/>
      <w:pPr>
        <w:tabs>
          <w:tab w:val="num" w:pos="1440"/>
        </w:tabs>
        <w:ind w:left="1440" w:hanging="360"/>
      </w:pPr>
      <w:rPr>
        <w:rFonts w:hint="default" w:ascii="Arial" w:hAnsi="Arial"/>
      </w:rPr>
    </w:lvl>
    <w:lvl w:ilvl="2" w:tplc="97728F9C" w:tentative="1">
      <w:start w:val="1"/>
      <w:numFmt w:val="bullet"/>
      <w:lvlText w:val="•"/>
      <w:lvlJc w:val="left"/>
      <w:pPr>
        <w:tabs>
          <w:tab w:val="num" w:pos="2160"/>
        </w:tabs>
        <w:ind w:left="2160" w:hanging="360"/>
      </w:pPr>
      <w:rPr>
        <w:rFonts w:hint="default" w:ascii="Arial" w:hAnsi="Arial"/>
      </w:rPr>
    </w:lvl>
    <w:lvl w:ilvl="3" w:tplc="D7E89348" w:tentative="1">
      <w:start w:val="1"/>
      <w:numFmt w:val="bullet"/>
      <w:lvlText w:val="•"/>
      <w:lvlJc w:val="left"/>
      <w:pPr>
        <w:tabs>
          <w:tab w:val="num" w:pos="2880"/>
        </w:tabs>
        <w:ind w:left="2880" w:hanging="360"/>
      </w:pPr>
      <w:rPr>
        <w:rFonts w:hint="default" w:ascii="Arial" w:hAnsi="Arial"/>
      </w:rPr>
    </w:lvl>
    <w:lvl w:ilvl="4" w:tplc="BBC27E62" w:tentative="1">
      <w:start w:val="1"/>
      <w:numFmt w:val="bullet"/>
      <w:lvlText w:val="•"/>
      <w:lvlJc w:val="left"/>
      <w:pPr>
        <w:tabs>
          <w:tab w:val="num" w:pos="3600"/>
        </w:tabs>
        <w:ind w:left="3600" w:hanging="360"/>
      </w:pPr>
      <w:rPr>
        <w:rFonts w:hint="default" w:ascii="Arial" w:hAnsi="Arial"/>
      </w:rPr>
    </w:lvl>
    <w:lvl w:ilvl="5" w:tplc="044AC4C6" w:tentative="1">
      <w:start w:val="1"/>
      <w:numFmt w:val="bullet"/>
      <w:lvlText w:val="•"/>
      <w:lvlJc w:val="left"/>
      <w:pPr>
        <w:tabs>
          <w:tab w:val="num" w:pos="4320"/>
        </w:tabs>
        <w:ind w:left="4320" w:hanging="360"/>
      </w:pPr>
      <w:rPr>
        <w:rFonts w:hint="default" w:ascii="Arial" w:hAnsi="Arial"/>
      </w:rPr>
    </w:lvl>
    <w:lvl w:ilvl="6" w:tplc="99B8CAB4" w:tentative="1">
      <w:start w:val="1"/>
      <w:numFmt w:val="bullet"/>
      <w:lvlText w:val="•"/>
      <w:lvlJc w:val="left"/>
      <w:pPr>
        <w:tabs>
          <w:tab w:val="num" w:pos="5040"/>
        </w:tabs>
        <w:ind w:left="5040" w:hanging="360"/>
      </w:pPr>
      <w:rPr>
        <w:rFonts w:hint="default" w:ascii="Arial" w:hAnsi="Arial"/>
      </w:rPr>
    </w:lvl>
    <w:lvl w:ilvl="7" w:tplc="D4EC1F40" w:tentative="1">
      <w:start w:val="1"/>
      <w:numFmt w:val="bullet"/>
      <w:lvlText w:val="•"/>
      <w:lvlJc w:val="left"/>
      <w:pPr>
        <w:tabs>
          <w:tab w:val="num" w:pos="5760"/>
        </w:tabs>
        <w:ind w:left="5760" w:hanging="360"/>
      </w:pPr>
      <w:rPr>
        <w:rFonts w:hint="default" w:ascii="Arial" w:hAnsi="Arial"/>
      </w:rPr>
    </w:lvl>
    <w:lvl w:ilvl="8" w:tplc="2D34700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80F3B94"/>
    <w:multiLevelType w:val="hybridMultilevel"/>
    <w:tmpl w:val="CDCC8862"/>
    <w:lvl w:ilvl="0" w:tplc="AAECC4F4">
      <w:start w:val="1"/>
      <w:numFmt w:val="bullet"/>
      <w:lvlText w:val="•"/>
      <w:lvlJc w:val="left"/>
      <w:pPr>
        <w:tabs>
          <w:tab w:val="num" w:pos="720"/>
        </w:tabs>
        <w:ind w:left="720" w:hanging="360"/>
      </w:pPr>
      <w:rPr>
        <w:rFonts w:hint="default" w:ascii="Arial" w:hAnsi="Arial"/>
      </w:rPr>
    </w:lvl>
    <w:lvl w:ilvl="1" w:tplc="40B6F27C" w:tentative="1">
      <w:start w:val="1"/>
      <w:numFmt w:val="bullet"/>
      <w:lvlText w:val="•"/>
      <w:lvlJc w:val="left"/>
      <w:pPr>
        <w:tabs>
          <w:tab w:val="num" w:pos="1440"/>
        </w:tabs>
        <w:ind w:left="1440" w:hanging="360"/>
      </w:pPr>
      <w:rPr>
        <w:rFonts w:hint="default" w:ascii="Arial" w:hAnsi="Arial"/>
      </w:rPr>
    </w:lvl>
    <w:lvl w:ilvl="2" w:tplc="28744706" w:tentative="1">
      <w:start w:val="1"/>
      <w:numFmt w:val="bullet"/>
      <w:lvlText w:val="•"/>
      <w:lvlJc w:val="left"/>
      <w:pPr>
        <w:tabs>
          <w:tab w:val="num" w:pos="2160"/>
        </w:tabs>
        <w:ind w:left="2160" w:hanging="360"/>
      </w:pPr>
      <w:rPr>
        <w:rFonts w:hint="default" w:ascii="Arial" w:hAnsi="Arial"/>
      </w:rPr>
    </w:lvl>
    <w:lvl w:ilvl="3" w:tplc="1930AE5A" w:tentative="1">
      <w:start w:val="1"/>
      <w:numFmt w:val="bullet"/>
      <w:lvlText w:val="•"/>
      <w:lvlJc w:val="left"/>
      <w:pPr>
        <w:tabs>
          <w:tab w:val="num" w:pos="2880"/>
        </w:tabs>
        <w:ind w:left="2880" w:hanging="360"/>
      </w:pPr>
      <w:rPr>
        <w:rFonts w:hint="default" w:ascii="Arial" w:hAnsi="Arial"/>
      </w:rPr>
    </w:lvl>
    <w:lvl w:ilvl="4" w:tplc="58BC9F54" w:tentative="1">
      <w:start w:val="1"/>
      <w:numFmt w:val="bullet"/>
      <w:lvlText w:val="•"/>
      <w:lvlJc w:val="left"/>
      <w:pPr>
        <w:tabs>
          <w:tab w:val="num" w:pos="3600"/>
        </w:tabs>
        <w:ind w:left="3600" w:hanging="360"/>
      </w:pPr>
      <w:rPr>
        <w:rFonts w:hint="default" w:ascii="Arial" w:hAnsi="Arial"/>
      </w:rPr>
    </w:lvl>
    <w:lvl w:ilvl="5" w:tplc="F9328B8A" w:tentative="1">
      <w:start w:val="1"/>
      <w:numFmt w:val="bullet"/>
      <w:lvlText w:val="•"/>
      <w:lvlJc w:val="left"/>
      <w:pPr>
        <w:tabs>
          <w:tab w:val="num" w:pos="4320"/>
        </w:tabs>
        <w:ind w:left="4320" w:hanging="360"/>
      </w:pPr>
      <w:rPr>
        <w:rFonts w:hint="default" w:ascii="Arial" w:hAnsi="Arial"/>
      </w:rPr>
    </w:lvl>
    <w:lvl w:ilvl="6" w:tplc="D0A84804" w:tentative="1">
      <w:start w:val="1"/>
      <w:numFmt w:val="bullet"/>
      <w:lvlText w:val="•"/>
      <w:lvlJc w:val="left"/>
      <w:pPr>
        <w:tabs>
          <w:tab w:val="num" w:pos="5040"/>
        </w:tabs>
        <w:ind w:left="5040" w:hanging="360"/>
      </w:pPr>
      <w:rPr>
        <w:rFonts w:hint="default" w:ascii="Arial" w:hAnsi="Arial"/>
      </w:rPr>
    </w:lvl>
    <w:lvl w:ilvl="7" w:tplc="50C4F53A" w:tentative="1">
      <w:start w:val="1"/>
      <w:numFmt w:val="bullet"/>
      <w:lvlText w:val="•"/>
      <w:lvlJc w:val="left"/>
      <w:pPr>
        <w:tabs>
          <w:tab w:val="num" w:pos="5760"/>
        </w:tabs>
        <w:ind w:left="5760" w:hanging="360"/>
      </w:pPr>
      <w:rPr>
        <w:rFonts w:hint="default" w:ascii="Arial" w:hAnsi="Arial"/>
      </w:rPr>
    </w:lvl>
    <w:lvl w:ilvl="8" w:tplc="42449C9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50300CF7"/>
    <w:multiLevelType w:val="hybridMultilevel"/>
    <w:tmpl w:val="FECA2F10"/>
    <w:lvl w:ilvl="0" w:tplc="D5106220">
      <w:start w:val="1"/>
      <w:numFmt w:val="bullet"/>
      <w:lvlText w:val="•"/>
      <w:lvlJc w:val="left"/>
      <w:pPr>
        <w:tabs>
          <w:tab w:val="num" w:pos="720"/>
        </w:tabs>
        <w:ind w:left="720" w:hanging="360"/>
      </w:pPr>
      <w:rPr>
        <w:rFonts w:hint="default" w:ascii="Arial" w:hAnsi="Arial"/>
      </w:rPr>
    </w:lvl>
    <w:lvl w:ilvl="1" w:tplc="D92AA9B4" w:tentative="1">
      <w:start w:val="1"/>
      <w:numFmt w:val="bullet"/>
      <w:lvlText w:val="•"/>
      <w:lvlJc w:val="left"/>
      <w:pPr>
        <w:tabs>
          <w:tab w:val="num" w:pos="1440"/>
        </w:tabs>
        <w:ind w:left="1440" w:hanging="360"/>
      </w:pPr>
      <w:rPr>
        <w:rFonts w:hint="default" w:ascii="Arial" w:hAnsi="Arial"/>
      </w:rPr>
    </w:lvl>
    <w:lvl w:ilvl="2" w:tplc="CEDA17BA" w:tentative="1">
      <w:start w:val="1"/>
      <w:numFmt w:val="bullet"/>
      <w:lvlText w:val="•"/>
      <w:lvlJc w:val="left"/>
      <w:pPr>
        <w:tabs>
          <w:tab w:val="num" w:pos="2160"/>
        </w:tabs>
        <w:ind w:left="2160" w:hanging="360"/>
      </w:pPr>
      <w:rPr>
        <w:rFonts w:hint="default" w:ascii="Arial" w:hAnsi="Arial"/>
      </w:rPr>
    </w:lvl>
    <w:lvl w:ilvl="3" w:tplc="8482E51A" w:tentative="1">
      <w:start w:val="1"/>
      <w:numFmt w:val="bullet"/>
      <w:lvlText w:val="•"/>
      <w:lvlJc w:val="left"/>
      <w:pPr>
        <w:tabs>
          <w:tab w:val="num" w:pos="2880"/>
        </w:tabs>
        <w:ind w:left="2880" w:hanging="360"/>
      </w:pPr>
      <w:rPr>
        <w:rFonts w:hint="default" w:ascii="Arial" w:hAnsi="Arial"/>
      </w:rPr>
    </w:lvl>
    <w:lvl w:ilvl="4" w:tplc="C94A95A4" w:tentative="1">
      <w:start w:val="1"/>
      <w:numFmt w:val="bullet"/>
      <w:lvlText w:val="•"/>
      <w:lvlJc w:val="left"/>
      <w:pPr>
        <w:tabs>
          <w:tab w:val="num" w:pos="3600"/>
        </w:tabs>
        <w:ind w:left="3600" w:hanging="360"/>
      </w:pPr>
      <w:rPr>
        <w:rFonts w:hint="default" w:ascii="Arial" w:hAnsi="Arial"/>
      </w:rPr>
    </w:lvl>
    <w:lvl w:ilvl="5" w:tplc="1A8CC2EA" w:tentative="1">
      <w:start w:val="1"/>
      <w:numFmt w:val="bullet"/>
      <w:lvlText w:val="•"/>
      <w:lvlJc w:val="left"/>
      <w:pPr>
        <w:tabs>
          <w:tab w:val="num" w:pos="4320"/>
        </w:tabs>
        <w:ind w:left="4320" w:hanging="360"/>
      </w:pPr>
      <w:rPr>
        <w:rFonts w:hint="default" w:ascii="Arial" w:hAnsi="Arial"/>
      </w:rPr>
    </w:lvl>
    <w:lvl w:ilvl="6" w:tplc="28582548" w:tentative="1">
      <w:start w:val="1"/>
      <w:numFmt w:val="bullet"/>
      <w:lvlText w:val="•"/>
      <w:lvlJc w:val="left"/>
      <w:pPr>
        <w:tabs>
          <w:tab w:val="num" w:pos="5040"/>
        </w:tabs>
        <w:ind w:left="5040" w:hanging="360"/>
      </w:pPr>
      <w:rPr>
        <w:rFonts w:hint="default" w:ascii="Arial" w:hAnsi="Arial"/>
      </w:rPr>
    </w:lvl>
    <w:lvl w:ilvl="7" w:tplc="934C3958" w:tentative="1">
      <w:start w:val="1"/>
      <w:numFmt w:val="bullet"/>
      <w:lvlText w:val="•"/>
      <w:lvlJc w:val="left"/>
      <w:pPr>
        <w:tabs>
          <w:tab w:val="num" w:pos="5760"/>
        </w:tabs>
        <w:ind w:left="5760" w:hanging="360"/>
      </w:pPr>
      <w:rPr>
        <w:rFonts w:hint="default" w:ascii="Arial" w:hAnsi="Arial"/>
      </w:rPr>
    </w:lvl>
    <w:lvl w:ilvl="8" w:tplc="32427232"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5C6439D0"/>
    <w:multiLevelType w:val="hybridMultilevel"/>
    <w:tmpl w:val="38D0F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E9258F0"/>
    <w:multiLevelType w:val="hybridMultilevel"/>
    <w:tmpl w:val="54A24B50"/>
    <w:lvl w:ilvl="0" w:tplc="CD90CC38">
      <w:start w:val="1"/>
      <w:numFmt w:val="bullet"/>
      <w:lvlText w:val="•"/>
      <w:lvlJc w:val="left"/>
      <w:pPr>
        <w:tabs>
          <w:tab w:val="num" w:pos="720"/>
        </w:tabs>
        <w:ind w:left="720" w:hanging="360"/>
      </w:pPr>
      <w:rPr>
        <w:rFonts w:hint="default" w:ascii="Arial" w:hAnsi="Arial"/>
      </w:rPr>
    </w:lvl>
    <w:lvl w:ilvl="1" w:tplc="027A8504" w:tentative="1">
      <w:start w:val="1"/>
      <w:numFmt w:val="bullet"/>
      <w:lvlText w:val="•"/>
      <w:lvlJc w:val="left"/>
      <w:pPr>
        <w:tabs>
          <w:tab w:val="num" w:pos="1440"/>
        </w:tabs>
        <w:ind w:left="1440" w:hanging="360"/>
      </w:pPr>
      <w:rPr>
        <w:rFonts w:hint="default" w:ascii="Arial" w:hAnsi="Arial"/>
      </w:rPr>
    </w:lvl>
    <w:lvl w:ilvl="2" w:tplc="771E2A1C" w:tentative="1">
      <w:start w:val="1"/>
      <w:numFmt w:val="bullet"/>
      <w:lvlText w:val="•"/>
      <w:lvlJc w:val="left"/>
      <w:pPr>
        <w:tabs>
          <w:tab w:val="num" w:pos="2160"/>
        </w:tabs>
        <w:ind w:left="2160" w:hanging="360"/>
      </w:pPr>
      <w:rPr>
        <w:rFonts w:hint="default" w:ascii="Arial" w:hAnsi="Arial"/>
      </w:rPr>
    </w:lvl>
    <w:lvl w:ilvl="3" w:tplc="DFC2D812" w:tentative="1">
      <w:start w:val="1"/>
      <w:numFmt w:val="bullet"/>
      <w:lvlText w:val="•"/>
      <w:lvlJc w:val="left"/>
      <w:pPr>
        <w:tabs>
          <w:tab w:val="num" w:pos="2880"/>
        </w:tabs>
        <w:ind w:left="2880" w:hanging="360"/>
      </w:pPr>
      <w:rPr>
        <w:rFonts w:hint="default" w:ascii="Arial" w:hAnsi="Arial"/>
      </w:rPr>
    </w:lvl>
    <w:lvl w:ilvl="4" w:tplc="E9D63F92" w:tentative="1">
      <w:start w:val="1"/>
      <w:numFmt w:val="bullet"/>
      <w:lvlText w:val="•"/>
      <w:lvlJc w:val="left"/>
      <w:pPr>
        <w:tabs>
          <w:tab w:val="num" w:pos="3600"/>
        </w:tabs>
        <w:ind w:left="3600" w:hanging="360"/>
      </w:pPr>
      <w:rPr>
        <w:rFonts w:hint="default" w:ascii="Arial" w:hAnsi="Arial"/>
      </w:rPr>
    </w:lvl>
    <w:lvl w:ilvl="5" w:tplc="24368FEC" w:tentative="1">
      <w:start w:val="1"/>
      <w:numFmt w:val="bullet"/>
      <w:lvlText w:val="•"/>
      <w:lvlJc w:val="left"/>
      <w:pPr>
        <w:tabs>
          <w:tab w:val="num" w:pos="4320"/>
        </w:tabs>
        <w:ind w:left="4320" w:hanging="360"/>
      </w:pPr>
      <w:rPr>
        <w:rFonts w:hint="default" w:ascii="Arial" w:hAnsi="Arial"/>
      </w:rPr>
    </w:lvl>
    <w:lvl w:ilvl="6" w:tplc="DA5823EA" w:tentative="1">
      <w:start w:val="1"/>
      <w:numFmt w:val="bullet"/>
      <w:lvlText w:val="•"/>
      <w:lvlJc w:val="left"/>
      <w:pPr>
        <w:tabs>
          <w:tab w:val="num" w:pos="5040"/>
        </w:tabs>
        <w:ind w:left="5040" w:hanging="360"/>
      </w:pPr>
      <w:rPr>
        <w:rFonts w:hint="default" w:ascii="Arial" w:hAnsi="Arial"/>
      </w:rPr>
    </w:lvl>
    <w:lvl w:ilvl="7" w:tplc="4EE4F878" w:tentative="1">
      <w:start w:val="1"/>
      <w:numFmt w:val="bullet"/>
      <w:lvlText w:val="•"/>
      <w:lvlJc w:val="left"/>
      <w:pPr>
        <w:tabs>
          <w:tab w:val="num" w:pos="5760"/>
        </w:tabs>
        <w:ind w:left="5760" w:hanging="360"/>
      </w:pPr>
      <w:rPr>
        <w:rFonts w:hint="default" w:ascii="Arial" w:hAnsi="Arial"/>
      </w:rPr>
    </w:lvl>
    <w:lvl w:ilvl="8" w:tplc="D7600E30"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61FE10B6"/>
    <w:multiLevelType w:val="hybridMultilevel"/>
    <w:tmpl w:val="8B0E38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9E"/>
    <w:rsid w:val="00031A76"/>
    <w:rsid w:val="002240D3"/>
    <w:rsid w:val="002F31BD"/>
    <w:rsid w:val="00361AD1"/>
    <w:rsid w:val="003A54FD"/>
    <w:rsid w:val="00471B6C"/>
    <w:rsid w:val="0048003D"/>
    <w:rsid w:val="004C24B6"/>
    <w:rsid w:val="004D12ED"/>
    <w:rsid w:val="004D2A14"/>
    <w:rsid w:val="008070D2"/>
    <w:rsid w:val="00854B91"/>
    <w:rsid w:val="00871B82"/>
    <w:rsid w:val="009278AB"/>
    <w:rsid w:val="009B1754"/>
    <w:rsid w:val="00A4369E"/>
    <w:rsid w:val="00AD08B3"/>
    <w:rsid w:val="00AE7E2C"/>
    <w:rsid w:val="00B328A7"/>
    <w:rsid w:val="00BB7869"/>
    <w:rsid w:val="00BE60EF"/>
    <w:rsid w:val="00C41561"/>
    <w:rsid w:val="00C70285"/>
    <w:rsid w:val="00D01A3E"/>
    <w:rsid w:val="00D20C89"/>
    <w:rsid w:val="00D57CF4"/>
    <w:rsid w:val="00EE1E35"/>
    <w:rsid w:val="00FD5AB2"/>
    <w:rsid w:val="2F899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B1AA"/>
  <w15:chartTrackingRefBased/>
  <w15:docId w15:val="{CF484439-5AF7-4892-A3A9-9ADE51B1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4369E"/>
    <w:pPr>
      <w:spacing w:before="100" w:beforeAutospacing="1" w:after="100"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D20C89"/>
    <w:pPr>
      <w:ind w:left="720"/>
      <w:contextualSpacing/>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635">
      <w:bodyDiv w:val="1"/>
      <w:marLeft w:val="0"/>
      <w:marRight w:val="0"/>
      <w:marTop w:val="0"/>
      <w:marBottom w:val="0"/>
      <w:divBdr>
        <w:top w:val="none" w:sz="0" w:space="0" w:color="auto"/>
        <w:left w:val="none" w:sz="0" w:space="0" w:color="auto"/>
        <w:bottom w:val="none" w:sz="0" w:space="0" w:color="auto"/>
        <w:right w:val="none" w:sz="0" w:space="0" w:color="auto"/>
      </w:divBdr>
      <w:divsChild>
        <w:div w:id="1967814644">
          <w:marLeft w:val="907"/>
          <w:marRight w:val="0"/>
          <w:marTop w:val="0"/>
          <w:marBottom w:val="0"/>
          <w:divBdr>
            <w:top w:val="none" w:sz="0" w:space="0" w:color="auto"/>
            <w:left w:val="none" w:sz="0" w:space="0" w:color="auto"/>
            <w:bottom w:val="none" w:sz="0" w:space="0" w:color="auto"/>
            <w:right w:val="none" w:sz="0" w:space="0" w:color="auto"/>
          </w:divBdr>
        </w:div>
        <w:div w:id="648168829">
          <w:marLeft w:val="907"/>
          <w:marRight w:val="0"/>
          <w:marTop w:val="0"/>
          <w:marBottom w:val="0"/>
          <w:divBdr>
            <w:top w:val="none" w:sz="0" w:space="0" w:color="auto"/>
            <w:left w:val="none" w:sz="0" w:space="0" w:color="auto"/>
            <w:bottom w:val="none" w:sz="0" w:space="0" w:color="auto"/>
            <w:right w:val="none" w:sz="0" w:space="0" w:color="auto"/>
          </w:divBdr>
        </w:div>
        <w:div w:id="1557930260">
          <w:marLeft w:val="907"/>
          <w:marRight w:val="0"/>
          <w:marTop w:val="0"/>
          <w:marBottom w:val="0"/>
          <w:divBdr>
            <w:top w:val="none" w:sz="0" w:space="0" w:color="auto"/>
            <w:left w:val="none" w:sz="0" w:space="0" w:color="auto"/>
            <w:bottom w:val="none" w:sz="0" w:space="0" w:color="auto"/>
            <w:right w:val="none" w:sz="0" w:space="0" w:color="auto"/>
          </w:divBdr>
        </w:div>
      </w:divsChild>
    </w:div>
    <w:div w:id="105082568">
      <w:bodyDiv w:val="1"/>
      <w:marLeft w:val="0"/>
      <w:marRight w:val="0"/>
      <w:marTop w:val="0"/>
      <w:marBottom w:val="0"/>
      <w:divBdr>
        <w:top w:val="none" w:sz="0" w:space="0" w:color="auto"/>
        <w:left w:val="none" w:sz="0" w:space="0" w:color="auto"/>
        <w:bottom w:val="none" w:sz="0" w:space="0" w:color="auto"/>
        <w:right w:val="none" w:sz="0" w:space="0" w:color="auto"/>
      </w:divBdr>
    </w:div>
    <w:div w:id="107547244">
      <w:bodyDiv w:val="1"/>
      <w:marLeft w:val="0"/>
      <w:marRight w:val="0"/>
      <w:marTop w:val="0"/>
      <w:marBottom w:val="0"/>
      <w:divBdr>
        <w:top w:val="none" w:sz="0" w:space="0" w:color="auto"/>
        <w:left w:val="none" w:sz="0" w:space="0" w:color="auto"/>
        <w:bottom w:val="none" w:sz="0" w:space="0" w:color="auto"/>
        <w:right w:val="none" w:sz="0" w:space="0" w:color="auto"/>
      </w:divBdr>
      <w:divsChild>
        <w:div w:id="1768847604">
          <w:marLeft w:val="907"/>
          <w:marRight w:val="0"/>
          <w:marTop w:val="0"/>
          <w:marBottom w:val="0"/>
          <w:divBdr>
            <w:top w:val="none" w:sz="0" w:space="0" w:color="auto"/>
            <w:left w:val="none" w:sz="0" w:space="0" w:color="auto"/>
            <w:bottom w:val="none" w:sz="0" w:space="0" w:color="auto"/>
            <w:right w:val="none" w:sz="0" w:space="0" w:color="auto"/>
          </w:divBdr>
        </w:div>
        <w:div w:id="1385446737">
          <w:marLeft w:val="907"/>
          <w:marRight w:val="0"/>
          <w:marTop w:val="0"/>
          <w:marBottom w:val="0"/>
          <w:divBdr>
            <w:top w:val="none" w:sz="0" w:space="0" w:color="auto"/>
            <w:left w:val="none" w:sz="0" w:space="0" w:color="auto"/>
            <w:bottom w:val="none" w:sz="0" w:space="0" w:color="auto"/>
            <w:right w:val="none" w:sz="0" w:space="0" w:color="auto"/>
          </w:divBdr>
        </w:div>
        <w:div w:id="1899515212">
          <w:marLeft w:val="907"/>
          <w:marRight w:val="0"/>
          <w:marTop w:val="0"/>
          <w:marBottom w:val="0"/>
          <w:divBdr>
            <w:top w:val="none" w:sz="0" w:space="0" w:color="auto"/>
            <w:left w:val="none" w:sz="0" w:space="0" w:color="auto"/>
            <w:bottom w:val="none" w:sz="0" w:space="0" w:color="auto"/>
            <w:right w:val="none" w:sz="0" w:space="0" w:color="auto"/>
          </w:divBdr>
        </w:div>
        <w:div w:id="587614627">
          <w:marLeft w:val="907"/>
          <w:marRight w:val="0"/>
          <w:marTop w:val="0"/>
          <w:marBottom w:val="0"/>
          <w:divBdr>
            <w:top w:val="none" w:sz="0" w:space="0" w:color="auto"/>
            <w:left w:val="none" w:sz="0" w:space="0" w:color="auto"/>
            <w:bottom w:val="none" w:sz="0" w:space="0" w:color="auto"/>
            <w:right w:val="none" w:sz="0" w:space="0" w:color="auto"/>
          </w:divBdr>
        </w:div>
      </w:divsChild>
    </w:div>
    <w:div w:id="140772685">
      <w:bodyDiv w:val="1"/>
      <w:marLeft w:val="0"/>
      <w:marRight w:val="0"/>
      <w:marTop w:val="0"/>
      <w:marBottom w:val="0"/>
      <w:divBdr>
        <w:top w:val="none" w:sz="0" w:space="0" w:color="auto"/>
        <w:left w:val="none" w:sz="0" w:space="0" w:color="auto"/>
        <w:bottom w:val="none" w:sz="0" w:space="0" w:color="auto"/>
        <w:right w:val="none" w:sz="0" w:space="0" w:color="auto"/>
      </w:divBdr>
    </w:div>
    <w:div w:id="359822739">
      <w:bodyDiv w:val="1"/>
      <w:marLeft w:val="0"/>
      <w:marRight w:val="0"/>
      <w:marTop w:val="0"/>
      <w:marBottom w:val="0"/>
      <w:divBdr>
        <w:top w:val="none" w:sz="0" w:space="0" w:color="auto"/>
        <w:left w:val="none" w:sz="0" w:space="0" w:color="auto"/>
        <w:bottom w:val="none" w:sz="0" w:space="0" w:color="auto"/>
        <w:right w:val="none" w:sz="0" w:space="0" w:color="auto"/>
      </w:divBdr>
    </w:div>
    <w:div w:id="418209947">
      <w:bodyDiv w:val="1"/>
      <w:marLeft w:val="0"/>
      <w:marRight w:val="0"/>
      <w:marTop w:val="0"/>
      <w:marBottom w:val="0"/>
      <w:divBdr>
        <w:top w:val="none" w:sz="0" w:space="0" w:color="auto"/>
        <w:left w:val="none" w:sz="0" w:space="0" w:color="auto"/>
        <w:bottom w:val="none" w:sz="0" w:space="0" w:color="auto"/>
        <w:right w:val="none" w:sz="0" w:space="0" w:color="auto"/>
      </w:divBdr>
    </w:div>
    <w:div w:id="630938959">
      <w:bodyDiv w:val="1"/>
      <w:marLeft w:val="0"/>
      <w:marRight w:val="0"/>
      <w:marTop w:val="0"/>
      <w:marBottom w:val="0"/>
      <w:divBdr>
        <w:top w:val="none" w:sz="0" w:space="0" w:color="auto"/>
        <w:left w:val="none" w:sz="0" w:space="0" w:color="auto"/>
        <w:bottom w:val="none" w:sz="0" w:space="0" w:color="auto"/>
        <w:right w:val="none" w:sz="0" w:space="0" w:color="auto"/>
      </w:divBdr>
    </w:div>
    <w:div w:id="809592375">
      <w:bodyDiv w:val="1"/>
      <w:marLeft w:val="0"/>
      <w:marRight w:val="0"/>
      <w:marTop w:val="0"/>
      <w:marBottom w:val="0"/>
      <w:divBdr>
        <w:top w:val="none" w:sz="0" w:space="0" w:color="auto"/>
        <w:left w:val="none" w:sz="0" w:space="0" w:color="auto"/>
        <w:bottom w:val="none" w:sz="0" w:space="0" w:color="auto"/>
        <w:right w:val="none" w:sz="0" w:space="0" w:color="auto"/>
      </w:divBdr>
    </w:div>
    <w:div w:id="874199970">
      <w:bodyDiv w:val="1"/>
      <w:marLeft w:val="0"/>
      <w:marRight w:val="0"/>
      <w:marTop w:val="0"/>
      <w:marBottom w:val="0"/>
      <w:divBdr>
        <w:top w:val="none" w:sz="0" w:space="0" w:color="auto"/>
        <w:left w:val="none" w:sz="0" w:space="0" w:color="auto"/>
        <w:bottom w:val="none" w:sz="0" w:space="0" w:color="auto"/>
        <w:right w:val="none" w:sz="0" w:space="0" w:color="auto"/>
      </w:divBdr>
    </w:div>
    <w:div w:id="975599781">
      <w:bodyDiv w:val="1"/>
      <w:marLeft w:val="0"/>
      <w:marRight w:val="0"/>
      <w:marTop w:val="0"/>
      <w:marBottom w:val="0"/>
      <w:divBdr>
        <w:top w:val="none" w:sz="0" w:space="0" w:color="auto"/>
        <w:left w:val="none" w:sz="0" w:space="0" w:color="auto"/>
        <w:bottom w:val="none" w:sz="0" w:space="0" w:color="auto"/>
        <w:right w:val="none" w:sz="0" w:space="0" w:color="auto"/>
      </w:divBdr>
      <w:divsChild>
        <w:div w:id="1504589142">
          <w:marLeft w:val="907"/>
          <w:marRight w:val="0"/>
          <w:marTop w:val="0"/>
          <w:marBottom w:val="0"/>
          <w:divBdr>
            <w:top w:val="none" w:sz="0" w:space="0" w:color="auto"/>
            <w:left w:val="none" w:sz="0" w:space="0" w:color="auto"/>
            <w:bottom w:val="none" w:sz="0" w:space="0" w:color="auto"/>
            <w:right w:val="none" w:sz="0" w:space="0" w:color="auto"/>
          </w:divBdr>
        </w:div>
        <w:div w:id="1689218331">
          <w:marLeft w:val="907"/>
          <w:marRight w:val="0"/>
          <w:marTop w:val="0"/>
          <w:marBottom w:val="0"/>
          <w:divBdr>
            <w:top w:val="none" w:sz="0" w:space="0" w:color="auto"/>
            <w:left w:val="none" w:sz="0" w:space="0" w:color="auto"/>
            <w:bottom w:val="none" w:sz="0" w:space="0" w:color="auto"/>
            <w:right w:val="none" w:sz="0" w:space="0" w:color="auto"/>
          </w:divBdr>
        </w:div>
        <w:div w:id="1953901960">
          <w:marLeft w:val="907"/>
          <w:marRight w:val="0"/>
          <w:marTop w:val="0"/>
          <w:marBottom w:val="0"/>
          <w:divBdr>
            <w:top w:val="none" w:sz="0" w:space="0" w:color="auto"/>
            <w:left w:val="none" w:sz="0" w:space="0" w:color="auto"/>
            <w:bottom w:val="none" w:sz="0" w:space="0" w:color="auto"/>
            <w:right w:val="none" w:sz="0" w:space="0" w:color="auto"/>
          </w:divBdr>
        </w:div>
        <w:div w:id="2066946078">
          <w:marLeft w:val="907"/>
          <w:marRight w:val="0"/>
          <w:marTop w:val="0"/>
          <w:marBottom w:val="0"/>
          <w:divBdr>
            <w:top w:val="none" w:sz="0" w:space="0" w:color="auto"/>
            <w:left w:val="none" w:sz="0" w:space="0" w:color="auto"/>
            <w:bottom w:val="none" w:sz="0" w:space="0" w:color="auto"/>
            <w:right w:val="none" w:sz="0" w:space="0" w:color="auto"/>
          </w:divBdr>
        </w:div>
        <w:div w:id="1716545882">
          <w:marLeft w:val="907"/>
          <w:marRight w:val="0"/>
          <w:marTop w:val="0"/>
          <w:marBottom w:val="0"/>
          <w:divBdr>
            <w:top w:val="none" w:sz="0" w:space="0" w:color="auto"/>
            <w:left w:val="none" w:sz="0" w:space="0" w:color="auto"/>
            <w:bottom w:val="none" w:sz="0" w:space="0" w:color="auto"/>
            <w:right w:val="none" w:sz="0" w:space="0" w:color="auto"/>
          </w:divBdr>
        </w:div>
      </w:divsChild>
    </w:div>
    <w:div w:id="991908371">
      <w:bodyDiv w:val="1"/>
      <w:marLeft w:val="0"/>
      <w:marRight w:val="0"/>
      <w:marTop w:val="0"/>
      <w:marBottom w:val="0"/>
      <w:divBdr>
        <w:top w:val="none" w:sz="0" w:space="0" w:color="auto"/>
        <w:left w:val="none" w:sz="0" w:space="0" w:color="auto"/>
        <w:bottom w:val="none" w:sz="0" w:space="0" w:color="auto"/>
        <w:right w:val="none" w:sz="0" w:space="0" w:color="auto"/>
      </w:divBdr>
    </w:div>
    <w:div w:id="1381513262">
      <w:bodyDiv w:val="1"/>
      <w:marLeft w:val="0"/>
      <w:marRight w:val="0"/>
      <w:marTop w:val="0"/>
      <w:marBottom w:val="0"/>
      <w:divBdr>
        <w:top w:val="none" w:sz="0" w:space="0" w:color="auto"/>
        <w:left w:val="none" w:sz="0" w:space="0" w:color="auto"/>
        <w:bottom w:val="none" w:sz="0" w:space="0" w:color="auto"/>
        <w:right w:val="none" w:sz="0" w:space="0" w:color="auto"/>
      </w:divBdr>
    </w:div>
    <w:div w:id="1911966445">
      <w:bodyDiv w:val="1"/>
      <w:marLeft w:val="0"/>
      <w:marRight w:val="0"/>
      <w:marTop w:val="0"/>
      <w:marBottom w:val="0"/>
      <w:divBdr>
        <w:top w:val="none" w:sz="0" w:space="0" w:color="auto"/>
        <w:left w:val="none" w:sz="0" w:space="0" w:color="auto"/>
        <w:bottom w:val="none" w:sz="0" w:space="0" w:color="auto"/>
        <w:right w:val="none" w:sz="0" w:space="0" w:color="auto"/>
      </w:divBdr>
    </w:div>
    <w:div w:id="2102216214">
      <w:bodyDiv w:val="1"/>
      <w:marLeft w:val="0"/>
      <w:marRight w:val="0"/>
      <w:marTop w:val="0"/>
      <w:marBottom w:val="0"/>
      <w:divBdr>
        <w:top w:val="none" w:sz="0" w:space="0" w:color="auto"/>
        <w:left w:val="none" w:sz="0" w:space="0" w:color="auto"/>
        <w:bottom w:val="none" w:sz="0" w:space="0" w:color="auto"/>
        <w:right w:val="none" w:sz="0" w:space="0" w:color="auto"/>
      </w:divBdr>
      <w:divsChild>
        <w:div w:id="469903145">
          <w:marLeft w:val="907"/>
          <w:marRight w:val="0"/>
          <w:marTop w:val="0"/>
          <w:marBottom w:val="0"/>
          <w:divBdr>
            <w:top w:val="none" w:sz="0" w:space="0" w:color="auto"/>
            <w:left w:val="none" w:sz="0" w:space="0" w:color="auto"/>
            <w:bottom w:val="none" w:sz="0" w:space="0" w:color="auto"/>
            <w:right w:val="none" w:sz="0" w:space="0" w:color="auto"/>
          </w:divBdr>
        </w:div>
        <w:div w:id="571623763">
          <w:marLeft w:val="907"/>
          <w:marRight w:val="0"/>
          <w:marTop w:val="0"/>
          <w:marBottom w:val="0"/>
          <w:divBdr>
            <w:top w:val="none" w:sz="0" w:space="0" w:color="auto"/>
            <w:left w:val="none" w:sz="0" w:space="0" w:color="auto"/>
            <w:bottom w:val="none" w:sz="0" w:space="0" w:color="auto"/>
            <w:right w:val="none" w:sz="0" w:space="0" w:color="auto"/>
          </w:divBdr>
        </w:div>
        <w:div w:id="112142408">
          <w:marLeft w:val="907"/>
          <w:marRight w:val="0"/>
          <w:marTop w:val="0"/>
          <w:marBottom w:val="0"/>
          <w:divBdr>
            <w:top w:val="none" w:sz="0" w:space="0" w:color="auto"/>
            <w:left w:val="none" w:sz="0" w:space="0" w:color="auto"/>
            <w:bottom w:val="none" w:sz="0" w:space="0" w:color="auto"/>
            <w:right w:val="none" w:sz="0" w:space="0" w:color="auto"/>
          </w:divBdr>
        </w:div>
        <w:div w:id="1737976575">
          <w:marLeft w:val="907"/>
          <w:marRight w:val="0"/>
          <w:marTop w:val="0"/>
          <w:marBottom w:val="0"/>
          <w:divBdr>
            <w:top w:val="none" w:sz="0" w:space="0" w:color="auto"/>
            <w:left w:val="none" w:sz="0" w:space="0" w:color="auto"/>
            <w:bottom w:val="none" w:sz="0" w:space="0" w:color="auto"/>
            <w:right w:val="none" w:sz="0" w:space="0" w:color="auto"/>
          </w:divBdr>
        </w:div>
        <w:div w:id="748118983">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Jerry</dc:creator>
  <keywords/>
  <dc:description/>
  <lastModifiedBy>Jerry A Reick</lastModifiedBy>
  <revision>11</revision>
  <lastPrinted>2021-02-06T18:50:00.0000000Z</lastPrinted>
  <dcterms:created xsi:type="dcterms:W3CDTF">2021-02-05T20:30:00.0000000Z</dcterms:created>
  <dcterms:modified xsi:type="dcterms:W3CDTF">2021-03-04T20:50:32.3545615Z</dcterms:modified>
</coreProperties>
</file>