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3C030" w14:textId="155BA283" w:rsidR="00D01A3E" w:rsidRDefault="004059A3" w:rsidP="004059A3">
      <w:pPr>
        <w:jc w:val="center"/>
        <w:rPr>
          <w:sz w:val="24"/>
          <w:szCs w:val="24"/>
        </w:rPr>
      </w:pPr>
      <w:r w:rsidRPr="004059A3">
        <w:rPr>
          <w:b/>
          <w:bCs/>
          <w:sz w:val="32"/>
          <w:szCs w:val="32"/>
        </w:rPr>
        <w:t>Where to Learn More about Masonry</w:t>
      </w:r>
    </w:p>
    <w:p w14:paraId="777637FB" w14:textId="3E31127B" w:rsidR="004059A3" w:rsidRDefault="004059A3" w:rsidP="004059A3">
      <w:pPr>
        <w:rPr>
          <w:sz w:val="24"/>
          <w:szCs w:val="24"/>
        </w:rPr>
      </w:pPr>
    </w:p>
    <w:p w14:paraId="7B9ED2BE" w14:textId="77777777" w:rsidR="004059A3" w:rsidRDefault="004059A3" w:rsidP="004059A3">
      <w:pPr>
        <w:rPr>
          <w:sz w:val="24"/>
          <w:szCs w:val="24"/>
        </w:rPr>
      </w:pPr>
    </w:p>
    <w:p w14:paraId="1BC956C0" w14:textId="77777777" w:rsidR="004059A3" w:rsidRPr="004059A3" w:rsidRDefault="004059A3" w:rsidP="004059A3">
      <w:pPr>
        <w:pStyle w:val="NormalWeb"/>
        <w:spacing w:before="0" w:beforeAutospacing="0" w:after="0" w:afterAutospacing="0"/>
      </w:pPr>
      <w:r w:rsidRPr="004059A3">
        <w:rPr>
          <w:rFonts w:ascii="Calibri" w:eastAsia="Calibri" w:hAnsi="Calibri"/>
          <w:b/>
          <w:bCs/>
          <w:color w:val="000000" w:themeColor="text1"/>
          <w:kern w:val="24"/>
        </w:rPr>
        <w:t>Slide 1 - Introduction</w:t>
      </w:r>
    </w:p>
    <w:p w14:paraId="0BAE137F" w14:textId="31EDBAA6" w:rsidR="00B10D17" w:rsidRPr="00B10D17" w:rsidRDefault="00B10D17" w:rsidP="00B10D17">
      <w:pPr>
        <w:pStyle w:val="NormalWeb"/>
        <w:spacing w:before="0" w:beforeAutospacing="0" w:after="0" w:afterAutospacing="0"/>
        <w:rPr>
          <w:rFonts w:ascii="Calibri" w:eastAsia="Calibri" w:hAnsi="Calibri"/>
          <w:color w:val="000000" w:themeColor="text1"/>
          <w:kern w:val="24"/>
        </w:rPr>
      </w:pPr>
      <w:r w:rsidRPr="00B10D17">
        <w:rPr>
          <w:rFonts w:ascii="Calibri" w:eastAsia="Calibri" w:hAnsi="Calibri"/>
          <w:color w:val="000000" w:themeColor="text1"/>
          <w:kern w:val="24"/>
        </w:rPr>
        <w:t xml:space="preserve">Receiving the degrees of Masonry is your first introduction to the symbols, </w:t>
      </w:r>
      <w:proofErr w:type="gramStart"/>
      <w:r w:rsidRPr="00B10D17">
        <w:rPr>
          <w:rFonts w:ascii="Calibri" w:eastAsia="Calibri" w:hAnsi="Calibri"/>
          <w:color w:val="000000" w:themeColor="text1"/>
          <w:kern w:val="24"/>
        </w:rPr>
        <w:t>lessons</w:t>
      </w:r>
      <w:proofErr w:type="gramEnd"/>
      <w:r w:rsidRPr="00B10D17">
        <w:rPr>
          <w:rFonts w:ascii="Calibri" w:eastAsia="Calibri" w:hAnsi="Calibri"/>
          <w:color w:val="000000" w:themeColor="text1"/>
          <w:kern w:val="24"/>
        </w:rPr>
        <w:t xml:space="preserve"> and allegories of the Craft.  Each degree has its own unique symbols, lectures and a charge which pertain to it.  The amount of information that you receive during your degrees, is more than </w:t>
      </w:r>
      <w:r w:rsidR="00D25FF8">
        <w:rPr>
          <w:rFonts w:ascii="Calibri" w:eastAsia="Calibri" w:hAnsi="Calibri"/>
          <w:color w:val="000000" w:themeColor="text1"/>
          <w:kern w:val="24"/>
        </w:rPr>
        <w:t xml:space="preserve">anyone </w:t>
      </w:r>
      <w:r w:rsidRPr="00B10D17">
        <w:rPr>
          <w:rFonts w:ascii="Calibri" w:eastAsia="Calibri" w:hAnsi="Calibri"/>
          <w:color w:val="000000" w:themeColor="text1"/>
          <w:kern w:val="24"/>
        </w:rPr>
        <w:t xml:space="preserve">can absorbed </w:t>
      </w:r>
      <w:r w:rsidR="00D25FF8">
        <w:rPr>
          <w:rFonts w:ascii="Calibri" w:eastAsia="Calibri" w:hAnsi="Calibri"/>
          <w:color w:val="000000" w:themeColor="text1"/>
          <w:kern w:val="24"/>
        </w:rPr>
        <w:t xml:space="preserve">in one sitting.  </w:t>
      </w:r>
      <w:r w:rsidRPr="00B10D17">
        <w:rPr>
          <w:rFonts w:ascii="Calibri" w:eastAsia="Calibri" w:hAnsi="Calibri"/>
          <w:color w:val="000000" w:themeColor="text1"/>
          <w:kern w:val="24"/>
        </w:rPr>
        <w:t>E</w:t>
      </w:r>
      <w:r w:rsidR="00D25FF8">
        <w:rPr>
          <w:rFonts w:ascii="Calibri" w:eastAsia="Calibri" w:hAnsi="Calibri"/>
          <w:color w:val="000000" w:themeColor="text1"/>
          <w:kern w:val="24"/>
        </w:rPr>
        <w:t xml:space="preserve">ach time </w:t>
      </w:r>
      <w:r w:rsidRPr="00B10D17">
        <w:rPr>
          <w:rFonts w:ascii="Calibri" w:eastAsia="Calibri" w:hAnsi="Calibri"/>
          <w:color w:val="000000" w:themeColor="text1"/>
          <w:kern w:val="24"/>
        </w:rPr>
        <w:t xml:space="preserve">that you witness a degree and hear the lectures and charge, you will discover something new.     </w:t>
      </w:r>
    </w:p>
    <w:p w14:paraId="02229E0A" w14:textId="77777777" w:rsidR="00B10D17" w:rsidRDefault="00B10D17" w:rsidP="00B10D17">
      <w:pPr>
        <w:pStyle w:val="NormalWeb"/>
        <w:spacing w:before="0" w:beforeAutospacing="0" w:after="0" w:afterAutospacing="0"/>
        <w:rPr>
          <w:rFonts w:ascii="Calibri" w:eastAsia="Calibri" w:hAnsi="Calibri"/>
          <w:color w:val="000000" w:themeColor="text1"/>
          <w:kern w:val="24"/>
        </w:rPr>
      </w:pPr>
    </w:p>
    <w:p w14:paraId="302EB20D" w14:textId="4C06AA3D" w:rsidR="00B10D17" w:rsidRPr="00B10D17" w:rsidRDefault="00B10D17" w:rsidP="00B10D17">
      <w:pPr>
        <w:pStyle w:val="NormalWeb"/>
        <w:spacing w:before="0" w:beforeAutospacing="0" w:after="0" w:afterAutospacing="0"/>
        <w:rPr>
          <w:rFonts w:ascii="Calibri" w:eastAsia="Calibri" w:hAnsi="Calibri"/>
          <w:color w:val="000000" w:themeColor="text1"/>
          <w:kern w:val="24"/>
        </w:rPr>
      </w:pPr>
      <w:r w:rsidRPr="00B10D17">
        <w:rPr>
          <w:rFonts w:ascii="Calibri" w:eastAsia="Calibri" w:hAnsi="Calibri"/>
          <w:color w:val="000000" w:themeColor="text1"/>
          <w:kern w:val="24"/>
        </w:rPr>
        <w:t xml:space="preserve">Further study and research are necessary to fully appreciate the intricacies, details and deeper meaning contained in each.  </w:t>
      </w:r>
      <w:r>
        <w:rPr>
          <w:rFonts w:ascii="Calibri" w:eastAsia="Calibri" w:hAnsi="Calibri"/>
          <w:color w:val="000000" w:themeColor="text1"/>
          <w:kern w:val="24"/>
        </w:rPr>
        <w:t xml:space="preserve">A question you might ask is, where do I go find this information?  </w:t>
      </w:r>
      <w:r w:rsidRPr="00B10D17">
        <w:rPr>
          <w:rFonts w:ascii="Calibri" w:eastAsia="Calibri" w:hAnsi="Calibri"/>
          <w:color w:val="000000" w:themeColor="text1"/>
          <w:kern w:val="24"/>
        </w:rPr>
        <w:t xml:space="preserve"> </w:t>
      </w:r>
    </w:p>
    <w:p w14:paraId="2851FC57" w14:textId="77777777" w:rsidR="00B10D17" w:rsidRDefault="00B10D17" w:rsidP="00B10D17">
      <w:pPr>
        <w:pStyle w:val="NormalWeb"/>
        <w:spacing w:before="0" w:beforeAutospacing="0" w:after="0" w:afterAutospacing="0"/>
        <w:rPr>
          <w:rFonts w:ascii="Calibri" w:eastAsia="Calibri" w:hAnsi="Calibri"/>
          <w:color w:val="000000" w:themeColor="text1"/>
          <w:kern w:val="24"/>
        </w:rPr>
      </w:pPr>
    </w:p>
    <w:p w14:paraId="2B19D8B3" w14:textId="3FEA4F95" w:rsidR="004059A3" w:rsidRPr="00B10D17" w:rsidRDefault="00B10D17" w:rsidP="00B10D17">
      <w:pPr>
        <w:pStyle w:val="NormalWeb"/>
        <w:spacing w:before="0" w:beforeAutospacing="0" w:after="0" w:afterAutospacing="0"/>
        <w:rPr>
          <w:rFonts w:ascii="Calibri" w:eastAsia="Calibri" w:hAnsi="Calibri"/>
          <w:b/>
          <w:bCs/>
          <w:color w:val="000000" w:themeColor="text1"/>
          <w:kern w:val="24"/>
        </w:rPr>
      </w:pPr>
      <w:r w:rsidRPr="00B10D17">
        <w:rPr>
          <w:rFonts w:ascii="Calibri" w:eastAsia="Calibri" w:hAnsi="Calibri"/>
          <w:color w:val="000000" w:themeColor="text1"/>
          <w:kern w:val="24"/>
        </w:rPr>
        <w:t xml:space="preserve">This presentation will introduce you to some of the resources that are available to you to </w:t>
      </w:r>
      <w:r>
        <w:rPr>
          <w:rFonts w:ascii="Calibri" w:eastAsia="Calibri" w:hAnsi="Calibri"/>
          <w:color w:val="000000" w:themeColor="text1"/>
          <w:kern w:val="24"/>
        </w:rPr>
        <w:t xml:space="preserve">continue your education.  </w:t>
      </w:r>
      <w:r w:rsidRPr="00B10D17">
        <w:rPr>
          <w:rFonts w:ascii="Calibri" w:eastAsia="Calibri" w:hAnsi="Calibri"/>
          <w:b/>
          <w:bCs/>
          <w:color w:val="000000" w:themeColor="text1"/>
          <w:kern w:val="24"/>
        </w:rPr>
        <w:t>Click</w:t>
      </w:r>
    </w:p>
    <w:p w14:paraId="37A8A37F" w14:textId="77777777" w:rsidR="00B10D17" w:rsidRDefault="00B10D17" w:rsidP="004059A3">
      <w:pPr>
        <w:pStyle w:val="NormalWeb"/>
        <w:spacing w:before="0" w:beforeAutospacing="0" w:after="0" w:afterAutospacing="0"/>
        <w:rPr>
          <w:rFonts w:ascii="Calibri" w:eastAsia="Calibri" w:hAnsi="Calibri"/>
          <w:b/>
          <w:bCs/>
          <w:color w:val="000000" w:themeColor="text1"/>
          <w:kern w:val="24"/>
        </w:rPr>
      </w:pPr>
    </w:p>
    <w:p w14:paraId="3E4D6BF6" w14:textId="27CE7D46" w:rsidR="004059A3" w:rsidRPr="004059A3" w:rsidRDefault="004059A3" w:rsidP="004059A3">
      <w:pPr>
        <w:pStyle w:val="NormalWeb"/>
        <w:spacing w:before="0" w:beforeAutospacing="0" w:after="0" w:afterAutospacing="0"/>
        <w:rPr>
          <w:rFonts w:ascii="Calibri" w:eastAsia="Calibri" w:hAnsi="Calibri"/>
          <w:b/>
          <w:bCs/>
          <w:color w:val="000000" w:themeColor="text1"/>
          <w:kern w:val="24"/>
        </w:rPr>
      </w:pPr>
      <w:r w:rsidRPr="004059A3">
        <w:rPr>
          <w:rFonts w:ascii="Calibri" w:eastAsia="Calibri" w:hAnsi="Calibri"/>
          <w:b/>
          <w:bCs/>
          <w:color w:val="000000" w:themeColor="text1"/>
          <w:kern w:val="24"/>
        </w:rPr>
        <w:t xml:space="preserve">Slide 2 – A </w:t>
      </w:r>
      <w:r w:rsidRPr="004059A3">
        <w:rPr>
          <w:rFonts w:ascii="Calibri" w:eastAsia="Calibri" w:hAnsi="Calibri"/>
          <w:b/>
          <w:bCs/>
          <w:color w:val="000000" w:themeColor="text1"/>
          <w:kern w:val="24"/>
        </w:rPr>
        <w:t>Lifelong</w:t>
      </w:r>
      <w:r w:rsidRPr="004059A3">
        <w:rPr>
          <w:rFonts w:ascii="Calibri" w:eastAsia="Calibri" w:hAnsi="Calibri"/>
          <w:b/>
          <w:bCs/>
          <w:color w:val="000000" w:themeColor="text1"/>
          <w:kern w:val="24"/>
        </w:rPr>
        <w:t xml:space="preserve"> Pursuit </w:t>
      </w:r>
    </w:p>
    <w:p w14:paraId="3B339AA1" w14:textId="6B4D231B" w:rsidR="004059A3" w:rsidRPr="004059A3" w:rsidRDefault="004059A3" w:rsidP="004059A3">
      <w:pPr>
        <w:pStyle w:val="NormalWeb"/>
        <w:spacing w:before="0" w:beforeAutospacing="0" w:after="0" w:afterAutospacing="0"/>
        <w:rPr>
          <w:rFonts w:ascii="Calibri" w:eastAsia="Calibri" w:hAnsi="Calibri"/>
          <w:b/>
          <w:bCs/>
          <w:color w:val="000000" w:themeColor="text1"/>
          <w:kern w:val="24"/>
        </w:rPr>
      </w:pPr>
      <w:r w:rsidRPr="004059A3">
        <w:rPr>
          <w:rFonts w:ascii="Calibri" w:eastAsia="Calibri" w:hAnsi="Calibri"/>
          <w:color w:val="000000" w:themeColor="text1"/>
          <w:kern w:val="24"/>
        </w:rPr>
        <w:t>There are many learned expositors of Masonry</w:t>
      </w:r>
      <w:r w:rsidR="00D25FF8">
        <w:rPr>
          <w:rFonts w:ascii="Calibri" w:eastAsia="Calibri" w:hAnsi="Calibri"/>
          <w:color w:val="000000" w:themeColor="text1"/>
          <w:kern w:val="24"/>
        </w:rPr>
        <w:t xml:space="preserve">, some </w:t>
      </w:r>
      <w:r w:rsidRPr="004059A3">
        <w:rPr>
          <w:rFonts w:ascii="Calibri" w:eastAsia="Calibri" w:hAnsi="Calibri"/>
          <w:color w:val="000000" w:themeColor="text1"/>
          <w:kern w:val="24"/>
        </w:rPr>
        <w:t xml:space="preserve">have dedicated their lives to studying the craft, perfecting the ritual and deciphering </w:t>
      </w:r>
      <w:proofErr w:type="gramStart"/>
      <w:r w:rsidRPr="004059A3">
        <w:rPr>
          <w:rFonts w:ascii="Calibri" w:eastAsia="Calibri" w:hAnsi="Calibri"/>
          <w:color w:val="000000" w:themeColor="text1"/>
          <w:kern w:val="24"/>
        </w:rPr>
        <w:t>it’s</w:t>
      </w:r>
      <w:proofErr w:type="gramEnd"/>
      <w:r w:rsidRPr="004059A3">
        <w:rPr>
          <w:rFonts w:ascii="Calibri" w:eastAsia="Calibri" w:hAnsi="Calibri"/>
          <w:color w:val="000000" w:themeColor="text1"/>
          <w:kern w:val="24"/>
        </w:rPr>
        <w:t xml:space="preserve"> deeper meanings. There are volumes of books, </w:t>
      </w:r>
      <w:r w:rsidR="00B10D17">
        <w:rPr>
          <w:rFonts w:ascii="Calibri" w:eastAsia="Calibri" w:hAnsi="Calibri"/>
          <w:color w:val="000000" w:themeColor="text1"/>
          <w:kern w:val="24"/>
        </w:rPr>
        <w:t xml:space="preserve">literally </w:t>
      </w:r>
      <w:r w:rsidRPr="004059A3">
        <w:rPr>
          <w:rFonts w:ascii="Calibri" w:eastAsia="Calibri" w:hAnsi="Calibri"/>
          <w:color w:val="000000" w:themeColor="text1"/>
          <w:kern w:val="24"/>
        </w:rPr>
        <w:t xml:space="preserve">millions of pages, </w:t>
      </w:r>
      <w:r w:rsidR="00B10D17">
        <w:rPr>
          <w:rFonts w:ascii="Calibri" w:eastAsia="Calibri" w:hAnsi="Calibri"/>
          <w:color w:val="000000" w:themeColor="text1"/>
          <w:kern w:val="24"/>
        </w:rPr>
        <w:t xml:space="preserve">that have been </w:t>
      </w:r>
      <w:r w:rsidRPr="004059A3">
        <w:rPr>
          <w:rFonts w:ascii="Calibri" w:eastAsia="Calibri" w:hAnsi="Calibri"/>
          <w:color w:val="000000" w:themeColor="text1"/>
          <w:kern w:val="24"/>
        </w:rPr>
        <w:t xml:space="preserve">written about Masonry going back as </w:t>
      </w:r>
      <w:r w:rsidR="00B10D17">
        <w:rPr>
          <w:rFonts w:ascii="Calibri" w:eastAsia="Calibri" w:hAnsi="Calibri"/>
          <w:color w:val="000000" w:themeColor="text1"/>
          <w:kern w:val="24"/>
        </w:rPr>
        <w:t xml:space="preserve">far as </w:t>
      </w:r>
      <w:r w:rsidRPr="004059A3">
        <w:rPr>
          <w:rFonts w:ascii="Calibri" w:eastAsia="Calibri" w:hAnsi="Calibri"/>
          <w:color w:val="000000" w:themeColor="text1"/>
          <w:kern w:val="24"/>
        </w:rPr>
        <w:t xml:space="preserve">the 1700’s all the way to the present which seek to ponder and articulate it’s hidden mysteries.  </w:t>
      </w:r>
      <w:r w:rsidRPr="004059A3">
        <w:rPr>
          <w:rFonts w:ascii="Calibri" w:eastAsia="Calibri" w:hAnsi="Calibri"/>
          <w:b/>
          <w:bCs/>
          <w:color w:val="000000" w:themeColor="text1"/>
          <w:kern w:val="24"/>
        </w:rPr>
        <w:t xml:space="preserve">Click   </w:t>
      </w:r>
    </w:p>
    <w:p w14:paraId="69B21264" w14:textId="77777777" w:rsidR="004059A3" w:rsidRDefault="004059A3" w:rsidP="004059A3">
      <w:pPr>
        <w:pStyle w:val="NormalWeb"/>
        <w:spacing w:before="0" w:beforeAutospacing="0" w:after="0" w:afterAutospacing="0"/>
        <w:rPr>
          <w:rFonts w:ascii="Calibri" w:eastAsia="Calibri" w:hAnsi="Calibri"/>
          <w:color w:val="000000" w:themeColor="text1"/>
          <w:kern w:val="24"/>
        </w:rPr>
      </w:pPr>
    </w:p>
    <w:p w14:paraId="45BFD94C" w14:textId="748705D7" w:rsidR="004059A3" w:rsidRDefault="004059A3" w:rsidP="004059A3">
      <w:pPr>
        <w:pStyle w:val="NormalWeb"/>
        <w:spacing w:before="0" w:beforeAutospacing="0" w:after="0" w:afterAutospacing="0"/>
        <w:rPr>
          <w:rFonts w:ascii="Calibri" w:eastAsia="Calibri" w:hAnsi="Calibri"/>
          <w:color w:val="000000" w:themeColor="text1"/>
          <w:kern w:val="24"/>
        </w:rPr>
      </w:pPr>
      <w:r>
        <w:rPr>
          <w:rFonts w:ascii="Calibri" w:eastAsia="Calibri" w:hAnsi="Calibri"/>
          <w:color w:val="000000" w:themeColor="text1"/>
          <w:kern w:val="24"/>
        </w:rPr>
        <w:t xml:space="preserve">There is a wealth of educational and informational resources available to you at the Lodge, District and Grand Lodge levels. </w:t>
      </w:r>
    </w:p>
    <w:p w14:paraId="7D32A80F" w14:textId="77777777" w:rsidR="004059A3" w:rsidRPr="004059A3" w:rsidRDefault="004059A3" w:rsidP="004059A3">
      <w:pPr>
        <w:pStyle w:val="NormalWeb"/>
        <w:spacing w:before="0" w:beforeAutospacing="0" w:after="0" w:afterAutospacing="0"/>
        <w:rPr>
          <w:rFonts w:ascii="Calibri" w:eastAsia="Calibri" w:hAnsi="Calibri"/>
          <w:color w:val="000000" w:themeColor="text1"/>
          <w:kern w:val="24"/>
        </w:rPr>
      </w:pPr>
    </w:p>
    <w:p w14:paraId="6C000509" w14:textId="77777777" w:rsidR="004059A3" w:rsidRPr="004059A3" w:rsidRDefault="004059A3" w:rsidP="004059A3">
      <w:pPr>
        <w:pStyle w:val="NormalWeb"/>
        <w:spacing w:before="0" w:beforeAutospacing="0" w:after="0" w:afterAutospacing="0"/>
        <w:rPr>
          <w:rFonts w:ascii="Calibri" w:eastAsia="Calibri" w:hAnsi="Calibri"/>
          <w:color w:val="000000" w:themeColor="text1"/>
          <w:kern w:val="24"/>
        </w:rPr>
      </w:pPr>
      <w:r>
        <w:rPr>
          <w:rFonts w:ascii="Calibri" w:eastAsia="Calibri" w:hAnsi="Calibri"/>
          <w:color w:val="000000" w:themeColor="text1"/>
          <w:kern w:val="24"/>
        </w:rPr>
        <w:t xml:space="preserve">There is also a considerable amount of information available on the internet.  But since the sources cannot always be verified, it is recommended that you first seek out information from learned Brothers and build the foundation of your knowledge from trusted sources.  You will then be able to easily decipher the truth from fiction.  </w:t>
      </w:r>
    </w:p>
    <w:p w14:paraId="3CA13162" w14:textId="77777777" w:rsidR="004059A3" w:rsidRDefault="004059A3" w:rsidP="004059A3">
      <w:pPr>
        <w:pStyle w:val="NormalWeb"/>
        <w:spacing w:before="0" w:beforeAutospacing="0" w:after="0" w:afterAutospacing="0"/>
        <w:rPr>
          <w:rFonts w:ascii="Calibri" w:eastAsia="Calibri" w:hAnsi="Calibri"/>
          <w:color w:val="000000" w:themeColor="text1"/>
          <w:kern w:val="24"/>
        </w:rPr>
      </w:pPr>
    </w:p>
    <w:p w14:paraId="57CE0E99" w14:textId="33E0ADDB" w:rsidR="004059A3" w:rsidRPr="004059A3" w:rsidRDefault="004059A3" w:rsidP="004059A3">
      <w:pPr>
        <w:pStyle w:val="NormalWeb"/>
        <w:spacing w:before="0" w:beforeAutospacing="0" w:after="0" w:afterAutospacing="0"/>
        <w:rPr>
          <w:rFonts w:ascii="Calibri" w:eastAsia="Calibri" w:hAnsi="Calibri"/>
          <w:color w:val="000000" w:themeColor="text1"/>
          <w:kern w:val="24"/>
        </w:rPr>
      </w:pPr>
      <w:proofErr w:type="spellStart"/>
      <w:proofErr w:type="gramStart"/>
      <w:r w:rsidRPr="004059A3">
        <w:rPr>
          <w:rFonts w:ascii="Calibri" w:eastAsia="Calibri" w:hAnsi="Calibri"/>
          <w:color w:val="000000" w:themeColor="text1"/>
          <w:kern w:val="24"/>
        </w:rPr>
        <w:t>Lets</w:t>
      </w:r>
      <w:proofErr w:type="spellEnd"/>
      <w:proofErr w:type="gramEnd"/>
      <w:r w:rsidRPr="004059A3">
        <w:rPr>
          <w:rFonts w:ascii="Calibri" w:eastAsia="Calibri" w:hAnsi="Calibri"/>
          <w:color w:val="000000" w:themeColor="text1"/>
          <w:kern w:val="24"/>
        </w:rPr>
        <w:t xml:space="preserve"> explore some of the offerings at each level. </w:t>
      </w:r>
      <w:r w:rsidRPr="004059A3">
        <w:rPr>
          <w:rFonts w:ascii="Calibri" w:eastAsia="Calibri" w:hAnsi="Calibri"/>
          <w:b/>
          <w:bCs/>
          <w:color w:val="000000" w:themeColor="text1"/>
          <w:kern w:val="24"/>
        </w:rPr>
        <w:t>Click</w:t>
      </w:r>
    </w:p>
    <w:p w14:paraId="6B925BFB" w14:textId="1BC636F4" w:rsidR="004059A3" w:rsidRDefault="004059A3" w:rsidP="004059A3">
      <w:pPr>
        <w:pStyle w:val="NormalWeb"/>
        <w:spacing w:before="0" w:beforeAutospacing="0" w:after="0" w:afterAutospacing="0"/>
        <w:rPr>
          <w:rFonts w:ascii="Calibri" w:eastAsia="Calibri" w:hAnsi="Calibri"/>
          <w:color w:val="000000" w:themeColor="text1"/>
          <w:kern w:val="24"/>
        </w:rPr>
      </w:pPr>
    </w:p>
    <w:p w14:paraId="2236917C" w14:textId="77777777" w:rsidR="004059A3" w:rsidRDefault="004059A3" w:rsidP="004059A3">
      <w:pPr>
        <w:pStyle w:val="NormalWeb"/>
        <w:spacing w:before="0" w:beforeAutospacing="0" w:after="0" w:afterAutospacing="0"/>
      </w:pPr>
      <w:r>
        <w:rPr>
          <w:rFonts w:ascii="Calibri" w:eastAsiaTheme="minorEastAsia" w:hAnsi="Calibri" w:cstheme="minorBidi"/>
          <w:b/>
          <w:bCs/>
          <w:color w:val="000000" w:themeColor="text1"/>
          <w:kern w:val="24"/>
        </w:rPr>
        <w:t xml:space="preserve">Slide 3 – Lodge Level Resources </w:t>
      </w:r>
    </w:p>
    <w:p w14:paraId="2277F899" w14:textId="1B3877B9" w:rsidR="004059A3" w:rsidRDefault="004059A3" w:rsidP="004059A3">
      <w:pPr>
        <w:pStyle w:val="NormalWeb"/>
        <w:spacing w:before="0" w:beforeAutospacing="0" w:after="0" w:afterAutospacing="0"/>
      </w:pPr>
      <w:r>
        <w:rPr>
          <w:rFonts w:ascii="Calibri" w:eastAsiaTheme="minorEastAsia" w:hAnsi="Calibri" w:cs="Calibri"/>
          <w:color w:val="000000" w:themeColor="text1"/>
          <w:kern w:val="24"/>
        </w:rPr>
        <w:t>Your first</w:t>
      </w:r>
      <w:r w:rsidR="00D61DF0">
        <w:rPr>
          <w:rFonts w:ascii="Calibri" w:eastAsiaTheme="minorEastAsia" w:hAnsi="Calibri" w:cs="Calibri"/>
          <w:color w:val="000000" w:themeColor="text1"/>
          <w:kern w:val="24"/>
        </w:rPr>
        <w:t xml:space="preserve">, </w:t>
      </w:r>
      <w:r>
        <w:rPr>
          <w:rFonts w:ascii="Calibri" w:eastAsiaTheme="minorEastAsia" w:hAnsi="Calibri" w:cs="Calibri"/>
          <w:color w:val="000000" w:themeColor="text1"/>
          <w:kern w:val="24"/>
        </w:rPr>
        <w:t>best</w:t>
      </w:r>
      <w:r w:rsidR="00847B70">
        <w:rPr>
          <w:rFonts w:ascii="Calibri" w:eastAsiaTheme="minorEastAsia" w:hAnsi="Calibri" w:cs="Calibri"/>
          <w:color w:val="000000" w:themeColor="text1"/>
          <w:kern w:val="24"/>
        </w:rPr>
        <w:t>,</w:t>
      </w:r>
      <w:r w:rsidR="00D61DF0">
        <w:rPr>
          <w:rFonts w:ascii="Calibri" w:eastAsiaTheme="minorEastAsia" w:hAnsi="Calibri" w:cs="Calibri"/>
          <w:color w:val="000000" w:themeColor="text1"/>
          <w:kern w:val="24"/>
        </w:rPr>
        <w:t xml:space="preserve"> and closest</w:t>
      </w:r>
      <w:r>
        <w:rPr>
          <w:rFonts w:ascii="Calibri" w:eastAsiaTheme="minorEastAsia" w:hAnsi="Calibri" w:cs="Calibri"/>
          <w:color w:val="000000" w:themeColor="text1"/>
          <w:kern w:val="24"/>
        </w:rPr>
        <w:t xml:space="preserve"> resource</w:t>
      </w:r>
      <w:r w:rsidR="00847B70">
        <w:rPr>
          <w:rFonts w:ascii="Calibri" w:eastAsiaTheme="minorEastAsia" w:hAnsi="Calibri" w:cs="Calibri"/>
          <w:color w:val="000000" w:themeColor="text1"/>
          <w:kern w:val="24"/>
        </w:rPr>
        <w:t xml:space="preserve"> for information about Masonry </w:t>
      </w:r>
      <w:r>
        <w:rPr>
          <w:rFonts w:ascii="Calibri" w:eastAsiaTheme="minorEastAsia" w:hAnsi="Calibri" w:cs="Calibri"/>
          <w:color w:val="000000" w:themeColor="text1"/>
          <w:kern w:val="24"/>
        </w:rPr>
        <w:t xml:space="preserve">is your Lodge.  Talk to your Mentor, Counselor, and your new Brothers.  Ask </w:t>
      </w:r>
      <w:r w:rsidR="00847B70">
        <w:rPr>
          <w:rFonts w:ascii="Calibri" w:eastAsiaTheme="minorEastAsia" w:hAnsi="Calibri" w:cs="Calibri"/>
          <w:color w:val="000000" w:themeColor="text1"/>
          <w:kern w:val="24"/>
        </w:rPr>
        <w:t xml:space="preserve">them </w:t>
      </w:r>
      <w:r>
        <w:rPr>
          <w:rFonts w:ascii="Calibri" w:eastAsiaTheme="minorEastAsia" w:hAnsi="Calibri" w:cs="Calibri"/>
          <w:color w:val="000000" w:themeColor="text1"/>
          <w:kern w:val="24"/>
        </w:rPr>
        <w:t xml:space="preserve">questions </w:t>
      </w:r>
      <w:r w:rsidR="00847B70">
        <w:rPr>
          <w:rFonts w:ascii="Calibri" w:eastAsiaTheme="minorEastAsia" w:hAnsi="Calibri" w:cs="Calibri"/>
          <w:color w:val="000000" w:themeColor="text1"/>
          <w:kern w:val="24"/>
        </w:rPr>
        <w:t xml:space="preserve">about Masonry in general, the lessons that you received, the symbols we use, the ritual, </w:t>
      </w:r>
      <w:r>
        <w:rPr>
          <w:rFonts w:ascii="Calibri" w:eastAsiaTheme="minorEastAsia" w:hAnsi="Calibri" w:cs="Calibri"/>
          <w:color w:val="000000" w:themeColor="text1"/>
          <w:kern w:val="24"/>
        </w:rPr>
        <w:t xml:space="preserve">and what goes on during your Lodge communications.  </w:t>
      </w:r>
      <w:r>
        <w:rPr>
          <w:rFonts w:ascii="Calibri" w:eastAsiaTheme="minorEastAsia" w:hAnsi="Calibri" w:cs="Calibri"/>
          <w:b/>
          <w:bCs/>
          <w:color w:val="000000" w:themeColor="text1"/>
          <w:kern w:val="24"/>
        </w:rPr>
        <w:t>Click</w:t>
      </w:r>
      <w:r>
        <w:rPr>
          <w:rFonts w:ascii="Calibri" w:eastAsiaTheme="minorEastAsia" w:hAnsi="Calibri" w:cs="Calibri"/>
          <w:color w:val="000000" w:themeColor="text1"/>
          <w:kern w:val="24"/>
        </w:rPr>
        <w:t xml:space="preserve"> </w:t>
      </w:r>
    </w:p>
    <w:p w14:paraId="66896897" w14:textId="77777777" w:rsidR="004059A3" w:rsidRDefault="004059A3" w:rsidP="004059A3">
      <w:pPr>
        <w:pStyle w:val="NormalWeb"/>
        <w:spacing w:before="0" w:beforeAutospacing="0" w:after="0" w:afterAutospacing="0"/>
        <w:rPr>
          <w:rFonts w:ascii="Calibri" w:eastAsiaTheme="minorEastAsia" w:hAnsi="Calibri" w:cs="Calibri"/>
          <w:color w:val="000000" w:themeColor="text1"/>
          <w:kern w:val="24"/>
        </w:rPr>
      </w:pPr>
    </w:p>
    <w:p w14:paraId="6F88C20C" w14:textId="14A45113" w:rsidR="004059A3" w:rsidRDefault="00D61DF0" w:rsidP="004059A3">
      <w:pPr>
        <w:pStyle w:val="NormalWeb"/>
        <w:spacing w:before="0" w:beforeAutospacing="0" w:after="0" w:afterAutospacing="0"/>
      </w:pPr>
      <w:r>
        <w:rPr>
          <w:rFonts w:ascii="Calibri" w:eastAsiaTheme="minorEastAsia" w:hAnsi="Calibri" w:cs="Calibri"/>
          <w:color w:val="000000" w:themeColor="text1"/>
          <w:kern w:val="24"/>
        </w:rPr>
        <w:t xml:space="preserve">The Masonic Light Series is provided to all new Masons.  </w:t>
      </w:r>
      <w:r>
        <w:rPr>
          <w:rFonts w:ascii="Calibri" w:eastAsiaTheme="minorEastAsia" w:hAnsi="Calibri" w:cs="Calibri"/>
          <w:color w:val="000000" w:themeColor="text1"/>
          <w:kern w:val="24"/>
        </w:rPr>
        <w:t xml:space="preserve">It is your introductory study materials about the degrees that you have received.  </w:t>
      </w:r>
      <w:r w:rsidR="004059A3">
        <w:rPr>
          <w:rFonts w:ascii="Calibri" w:eastAsiaTheme="minorEastAsia" w:hAnsi="Calibri" w:cs="Calibri"/>
          <w:color w:val="000000" w:themeColor="text1"/>
          <w:kern w:val="24"/>
        </w:rPr>
        <w:t>All new Masons are required to study and demonstration a basic of proficiency in all three degree</w:t>
      </w:r>
      <w:r>
        <w:rPr>
          <w:rFonts w:ascii="Calibri" w:eastAsiaTheme="minorEastAsia" w:hAnsi="Calibri" w:cs="Calibri"/>
          <w:color w:val="000000" w:themeColor="text1"/>
          <w:kern w:val="24"/>
        </w:rPr>
        <w:t xml:space="preserve">s </w:t>
      </w:r>
      <w:r w:rsidR="00847B70">
        <w:rPr>
          <w:rFonts w:ascii="Calibri" w:eastAsiaTheme="minorEastAsia" w:hAnsi="Calibri" w:cs="Calibri"/>
          <w:color w:val="000000" w:themeColor="text1"/>
          <w:kern w:val="24"/>
        </w:rPr>
        <w:t xml:space="preserve">by passing </w:t>
      </w:r>
      <w:r>
        <w:rPr>
          <w:rFonts w:ascii="Calibri" w:eastAsiaTheme="minorEastAsia" w:hAnsi="Calibri" w:cs="Calibri"/>
          <w:color w:val="000000" w:themeColor="text1"/>
          <w:kern w:val="24"/>
        </w:rPr>
        <w:t>a suitable in</w:t>
      </w:r>
      <w:r w:rsidR="00847B70">
        <w:rPr>
          <w:rFonts w:ascii="Calibri" w:eastAsiaTheme="minorEastAsia" w:hAnsi="Calibri" w:cs="Calibri"/>
          <w:color w:val="000000" w:themeColor="text1"/>
          <w:kern w:val="24"/>
        </w:rPr>
        <w:t xml:space="preserve"> examination in L</w:t>
      </w:r>
      <w:r>
        <w:rPr>
          <w:rFonts w:ascii="Calibri" w:eastAsiaTheme="minorEastAsia" w:hAnsi="Calibri" w:cs="Calibri"/>
          <w:color w:val="000000" w:themeColor="text1"/>
          <w:kern w:val="24"/>
        </w:rPr>
        <w:t>odge</w:t>
      </w:r>
      <w:r w:rsidR="00847B70">
        <w:rPr>
          <w:rFonts w:ascii="Calibri" w:eastAsiaTheme="minorEastAsia" w:hAnsi="Calibri" w:cs="Calibri"/>
          <w:color w:val="000000" w:themeColor="text1"/>
          <w:kern w:val="24"/>
        </w:rPr>
        <w:t xml:space="preserve">.  </w:t>
      </w:r>
      <w:r>
        <w:rPr>
          <w:rFonts w:ascii="Calibri" w:eastAsiaTheme="minorEastAsia" w:hAnsi="Calibri" w:cs="Calibri"/>
          <w:color w:val="000000" w:themeColor="text1"/>
          <w:kern w:val="24"/>
        </w:rPr>
        <w:t>Your m</w:t>
      </w:r>
      <w:r w:rsidR="004059A3">
        <w:rPr>
          <w:rFonts w:ascii="Calibri" w:eastAsiaTheme="minorEastAsia" w:hAnsi="Calibri" w:cs="Calibri"/>
          <w:color w:val="000000" w:themeColor="text1"/>
          <w:kern w:val="24"/>
        </w:rPr>
        <w:t>entor</w:t>
      </w:r>
      <w:r>
        <w:rPr>
          <w:rFonts w:ascii="Calibri" w:eastAsiaTheme="minorEastAsia" w:hAnsi="Calibri" w:cs="Calibri"/>
          <w:color w:val="000000" w:themeColor="text1"/>
          <w:kern w:val="24"/>
        </w:rPr>
        <w:t xml:space="preserve">, </w:t>
      </w:r>
      <w:r w:rsidR="004059A3">
        <w:rPr>
          <w:rFonts w:ascii="Calibri" w:eastAsiaTheme="minorEastAsia" w:hAnsi="Calibri" w:cs="Calibri"/>
          <w:color w:val="000000" w:themeColor="text1"/>
          <w:kern w:val="24"/>
        </w:rPr>
        <w:t xml:space="preserve">Counselor </w:t>
      </w:r>
      <w:r>
        <w:rPr>
          <w:rFonts w:ascii="Calibri" w:eastAsiaTheme="minorEastAsia" w:hAnsi="Calibri" w:cs="Calibri"/>
          <w:color w:val="000000" w:themeColor="text1"/>
          <w:kern w:val="24"/>
        </w:rPr>
        <w:t xml:space="preserve">and other Brothers </w:t>
      </w:r>
      <w:r w:rsidR="004059A3">
        <w:rPr>
          <w:rFonts w:ascii="Calibri" w:eastAsiaTheme="minorEastAsia" w:hAnsi="Calibri" w:cs="Calibri"/>
          <w:color w:val="000000" w:themeColor="text1"/>
          <w:kern w:val="24"/>
        </w:rPr>
        <w:t xml:space="preserve">will </w:t>
      </w:r>
      <w:r w:rsidR="00847B70">
        <w:rPr>
          <w:rFonts w:ascii="Calibri" w:eastAsiaTheme="minorEastAsia" w:hAnsi="Calibri" w:cs="Calibri"/>
          <w:color w:val="000000" w:themeColor="text1"/>
          <w:kern w:val="24"/>
        </w:rPr>
        <w:t xml:space="preserve">be available to </w:t>
      </w:r>
      <w:r w:rsidR="004059A3">
        <w:rPr>
          <w:rFonts w:ascii="Calibri" w:eastAsiaTheme="minorEastAsia" w:hAnsi="Calibri" w:cs="Calibri"/>
          <w:color w:val="000000" w:themeColor="text1"/>
          <w:kern w:val="24"/>
        </w:rPr>
        <w:t>work with you</w:t>
      </w:r>
      <w:r w:rsidR="00847B70">
        <w:rPr>
          <w:rFonts w:ascii="Calibri" w:eastAsiaTheme="minorEastAsia" w:hAnsi="Calibri" w:cs="Calibri"/>
          <w:color w:val="000000" w:themeColor="text1"/>
          <w:kern w:val="24"/>
        </w:rPr>
        <w:t xml:space="preserve"> and </w:t>
      </w:r>
      <w:r w:rsidR="004059A3">
        <w:rPr>
          <w:rFonts w:ascii="Calibri" w:eastAsiaTheme="minorEastAsia" w:hAnsi="Calibri" w:cs="Calibri"/>
          <w:color w:val="000000" w:themeColor="text1"/>
          <w:kern w:val="24"/>
        </w:rPr>
        <w:t xml:space="preserve">go </w:t>
      </w:r>
      <w:r w:rsidR="004059A3">
        <w:rPr>
          <w:rFonts w:ascii="Calibri" w:eastAsiaTheme="minorEastAsia" w:hAnsi="Calibri" w:cs="Calibri"/>
          <w:color w:val="000000" w:themeColor="text1"/>
          <w:kern w:val="24"/>
        </w:rPr>
        <w:lastRenderedPageBreak/>
        <w:t xml:space="preserve">through each </w:t>
      </w:r>
      <w:r>
        <w:rPr>
          <w:rFonts w:ascii="Calibri" w:eastAsiaTheme="minorEastAsia" w:hAnsi="Calibri" w:cs="Calibri"/>
          <w:color w:val="000000" w:themeColor="text1"/>
          <w:kern w:val="24"/>
        </w:rPr>
        <w:t xml:space="preserve">study guide, answer any questions you may have and prepare you for the examination.    </w:t>
      </w:r>
      <w:r w:rsidR="004059A3">
        <w:rPr>
          <w:rFonts w:ascii="Calibri" w:eastAsiaTheme="minorEastAsia" w:hAnsi="Calibri" w:cs="Calibri"/>
          <w:color w:val="000000" w:themeColor="text1"/>
          <w:kern w:val="24"/>
        </w:rPr>
        <w:t xml:space="preserve"> </w:t>
      </w:r>
    </w:p>
    <w:p w14:paraId="4B54CAE0" w14:textId="77777777" w:rsidR="004059A3" w:rsidRDefault="004059A3" w:rsidP="004059A3">
      <w:pPr>
        <w:pStyle w:val="NormalWeb"/>
        <w:spacing w:before="0" w:beforeAutospacing="0" w:after="0" w:afterAutospacing="0"/>
        <w:rPr>
          <w:rFonts w:ascii="Calibri" w:eastAsiaTheme="minorEastAsia" w:hAnsi="Calibri" w:cs="Calibri"/>
          <w:color w:val="000000" w:themeColor="text1"/>
          <w:kern w:val="24"/>
        </w:rPr>
      </w:pPr>
    </w:p>
    <w:p w14:paraId="6C893699" w14:textId="3C7705FF" w:rsidR="004059A3" w:rsidRDefault="004059A3" w:rsidP="004059A3">
      <w:pPr>
        <w:pStyle w:val="NormalWeb"/>
        <w:spacing w:before="0" w:beforeAutospacing="0" w:after="0" w:afterAutospacing="0"/>
      </w:pPr>
      <w:r>
        <w:rPr>
          <w:rFonts w:ascii="Calibri" w:eastAsiaTheme="minorEastAsia" w:hAnsi="Calibri" w:cs="Calibri"/>
          <w:color w:val="000000" w:themeColor="text1"/>
          <w:kern w:val="24"/>
        </w:rPr>
        <w:t xml:space="preserve">Every Lodge should conduct </w:t>
      </w:r>
      <w:r w:rsidR="00D61DF0">
        <w:rPr>
          <w:rFonts w:ascii="Calibri" w:eastAsiaTheme="minorEastAsia" w:hAnsi="Calibri" w:cs="Calibri"/>
          <w:color w:val="000000" w:themeColor="text1"/>
          <w:kern w:val="24"/>
        </w:rPr>
        <w:t xml:space="preserve">masonic </w:t>
      </w:r>
      <w:r>
        <w:rPr>
          <w:rFonts w:ascii="Calibri" w:eastAsiaTheme="minorEastAsia" w:hAnsi="Calibri" w:cs="Calibri"/>
          <w:color w:val="000000" w:themeColor="text1"/>
          <w:kern w:val="24"/>
        </w:rPr>
        <w:t xml:space="preserve">education as part of its stated communications.  If you </w:t>
      </w:r>
      <w:proofErr w:type="gramStart"/>
      <w:r>
        <w:rPr>
          <w:rFonts w:ascii="Calibri" w:eastAsiaTheme="minorEastAsia" w:hAnsi="Calibri" w:cs="Calibri"/>
          <w:color w:val="000000" w:themeColor="text1"/>
          <w:kern w:val="24"/>
        </w:rPr>
        <w:t>don’t</w:t>
      </w:r>
      <w:proofErr w:type="gramEnd"/>
      <w:r>
        <w:rPr>
          <w:rFonts w:ascii="Calibri" w:eastAsiaTheme="minorEastAsia" w:hAnsi="Calibri" w:cs="Calibri"/>
          <w:color w:val="000000" w:themeColor="text1"/>
          <w:kern w:val="24"/>
        </w:rPr>
        <w:t xml:space="preserve"> see it on </w:t>
      </w:r>
      <w:r w:rsidR="00D61DF0">
        <w:rPr>
          <w:rFonts w:ascii="Calibri" w:eastAsiaTheme="minorEastAsia" w:hAnsi="Calibri" w:cs="Calibri"/>
          <w:color w:val="000000" w:themeColor="text1"/>
          <w:kern w:val="24"/>
        </w:rPr>
        <w:t xml:space="preserve">the </w:t>
      </w:r>
      <w:r>
        <w:rPr>
          <w:rFonts w:ascii="Calibri" w:eastAsiaTheme="minorEastAsia" w:hAnsi="Calibri" w:cs="Calibri"/>
          <w:color w:val="000000" w:themeColor="text1"/>
          <w:kern w:val="24"/>
        </w:rPr>
        <w:t xml:space="preserve">agenda, ask your WM or Counselor about it. </w:t>
      </w:r>
      <w:r>
        <w:rPr>
          <w:rFonts w:ascii="Calibri" w:eastAsiaTheme="minorEastAsia" w:hAnsi="Calibri" w:cs="Calibri"/>
          <w:b/>
          <w:bCs/>
          <w:color w:val="000000" w:themeColor="text1"/>
          <w:kern w:val="24"/>
        </w:rPr>
        <w:t>Click</w:t>
      </w:r>
    </w:p>
    <w:p w14:paraId="67008FAE" w14:textId="77777777" w:rsidR="004059A3" w:rsidRDefault="004059A3" w:rsidP="004059A3">
      <w:pPr>
        <w:pStyle w:val="NormalWeb"/>
        <w:spacing w:before="0" w:beforeAutospacing="0" w:after="0" w:afterAutospacing="0"/>
      </w:pPr>
      <w:r>
        <w:rPr>
          <w:rFonts w:ascii="Calibri" w:eastAsiaTheme="minorEastAsia" w:hAnsi="Calibri" w:cs="Calibri"/>
          <w:color w:val="000000" w:themeColor="text1"/>
          <w:kern w:val="24"/>
        </w:rPr>
        <w:t xml:space="preserve">   </w:t>
      </w:r>
    </w:p>
    <w:p w14:paraId="1B94E90B" w14:textId="41ECFFDF" w:rsidR="004059A3" w:rsidRDefault="004059A3" w:rsidP="004059A3">
      <w:pPr>
        <w:pStyle w:val="NormalWeb"/>
        <w:spacing w:before="0" w:beforeAutospacing="0" w:after="0" w:afterAutospacing="0"/>
      </w:pPr>
      <w:r>
        <w:rPr>
          <w:rFonts w:ascii="Calibri" w:eastAsiaTheme="minorEastAsia" w:hAnsi="Calibri" w:cs="Calibri"/>
          <w:color w:val="000000" w:themeColor="text1"/>
          <w:kern w:val="24"/>
        </w:rPr>
        <w:t>E</w:t>
      </w:r>
      <w:r>
        <w:rPr>
          <w:rFonts w:ascii="Calibri" w:eastAsia="Calibri" w:hAnsi="Calibri"/>
          <w:color w:val="000000" w:themeColor="text1"/>
          <w:kern w:val="24"/>
        </w:rPr>
        <w:t xml:space="preserve">nough has been written about Masonry to literally fill a library.  In </w:t>
      </w:r>
      <w:proofErr w:type="gramStart"/>
      <w:r>
        <w:rPr>
          <w:rFonts w:ascii="Calibri" w:eastAsia="Calibri" w:hAnsi="Calibri"/>
          <w:color w:val="000000" w:themeColor="text1"/>
          <w:kern w:val="24"/>
        </w:rPr>
        <w:t>fact</w:t>
      </w:r>
      <w:proofErr w:type="gramEnd"/>
      <w:r>
        <w:rPr>
          <w:rFonts w:ascii="Calibri" w:eastAsia="Calibri" w:hAnsi="Calibri"/>
          <w:color w:val="000000" w:themeColor="text1"/>
          <w:kern w:val="24"/>
        </w:rPr>
        <w:t xml:space="preserve"> your Lodge </w:t>
      </w:r>
      <w:r w:rsidR="00847B70">
        <w:rPr>
          <w:rFonts w:ascii="Calibri" w:eastAsia="Calibri" w:hAnsi="Calibri"/>
          <w:color w:val="000000" w:themeColor="text1"/>
          <w:kern w:val="24"/>
        </w:rPr>
        <w:t xml:space="preserve">probably has </w:t>
      </w:r>
      <w:r>
        <w:rPr>
          <w:rFonts w:ascii="Calibri" w:eastAsia="Calibri" w:hAnsi="Calibri"/>
          <w:color w:val="000000" w:themeColor="text1"/>
          <w:kern w:val="24"/>
        </w:rPr>
        <w:t xml:space="preserve">a library of </w:t>
      </w:r>
      <w:r w:rsidR="00847B70">
        <w:rPr>
          <w:rFonts w:ascii="Calibri" w:eastAsia="Calibri" w:hAnsi="Calibri"/>
          <w:color w:val="000000" w:themeColor="text1"/>
          <w:kern w:val="24"/>
        </w:rPr>
        <w:t xml:space="preserve">books about Masonry.  </w:t>
      </w:r>
      <w:r>
        <w:rPr>
          <w:rFonts w:ascii="Calibri" w:eastAsiaTheme="minorEastAsia" w:hAnsi="Calibri" w:cs="Calibri"/>
          <w:color w:val="000000" w:themeColor="text1"/>
          <w:kern w:val="24"/>
        </w:rPr>
        <w:t xml:space="preserve">If your </w:t>
      </w:r>
      <w:proofErr w:type="gramStart"/>
      <w:r>
        <w:rPr>
          <w:rFonts w:ascii="Calibri" w:eastAsiaTheme="minorEastAsia" w:hAnsi="Calibri" w:cs="Calibri"/>
          <w:color w:val="000000" w:themeColor="text1"/>
          <w:kern w:val="24"/>
        </w:rPr>
        <w:t>particular Lodge</w:t>
      </w:r>
      <w:proofErr w:type="gramEnd"/>
      <w:r>
        <w:rPr>
          <w:rFonts w:ascii="Calibri" w:eastAsiaTheme="minorEastAsia" w:hAnsi="Calibri" w:cs="Calibri"/>
          <w:color w:val="000000" w:themeColor="text1"/>
          <w:kern w:val="24"/>
        </w:rPr>
        <w:t xml:space="preserve"> doesn’t have a library, other Lodges in your District will.  Speak to your </w:t>
      </w:r>
      <w:r w:rsidR="00847B70">
        <w:rPr>
          <w:rFonts w:ascii="Calibri" w:eastAsiaTheme="minorEastAsia" w:hAnsi="Calibri" w:cs="Calibri"/>
          <w:color w:val="000000" w:themeColor="text1"/>
          <w:kern w:val="24"/>
        </w:rPr>
        <w:t xml:space="preserve">Lodge Officers </w:t>
      </w:r>
      <w:r>
        <w:rPr>
          <w:rFonts w:ascii="Calibri" w:eastAsiaTheme="minorEastAsia" w:hAnsi="Calibri" w:cs="Calibri"/>
          <w:color w:val="000000" w:themeColor="text1"/>
          <w:kern w:val="24"/>
        </w:rPr>
        <w:t xml:space="preserve">about what might be available and how to check them </w:t>
      </w:r>
      <w:proofErr w:type="gramStart"/>
      <w:r>
        <w:rPr>
          <w:rFonts w:ascii="Calibri" w:eastAsiaTheme="minorEastAsia" w:hAnsi="Calibri" w:cs="Calibri"/>
          <w:color w:val="000000" w:themeColor="text1"/>
          <w:kern w:val="24"/>
        </w:rPr>
        <w:t>out</w:t>
      </w:r>
      <w:r w:rsidR="00D61DF0">
        <w:rPr>
          <w:rFonts w:ascii="Calibri" w:eastAsiaTheme="minorEastAsia" w:hAnsi="Calibri" w:cs="Calibri"/>
          <w:color w:val="000000" w:themeColor="text1"/>
          <w:kern w:val="24"/>
        </w:rPr>
        <w:t xml:space="preserve"> </w:t>
      </w:r>
      <w:r>
        <w:rPr>
          <w:rFonts w:ascii="Calibri" w:eastAsiaTheme="minorEastAsia" w:hAnsi="Calibri" w:cs="Calibri"/>
          <w:color w:val="000000" w:themeColor="text1"/>
          <w:kern w:val="24"/>
        </w:rPr>
        <w:t>.</w:t>
      </w:r>
      <w:proofErr w:type="gramEnd"/>
      <w:r>
        <w:rPr>
          <w:rFonts w:ascii="Calibri" w:eastAsiaTheme="minorEastAsia" w:hAnsi="Calibri" w:cs="Calibri"/>
          <w:color w:val="000000" w:themeColor="text1"/>
          <w:kern w:val="24"/>
        </w:rPr>
        <w:t xml:space="preserve"> </w:t>
      </w:r>
      <w:r>
        <w:rPr>
          <w:rFonts w:ascii="Calibri" w:eastAsiaTheme="minorEastAsia" w:hAnsi="Calibri" w:cs="Calibri"/>
          <w:b/>
          <w:bCs/>
          <w:color w:val="000000" w:themeColor="text1"/>
          <w:kern w:val="24"/>
        </w:rPr>
        <w:t>Click</w:t>
      </w:r>
    </w:p>
    <w:p w14:paraId="56544873" w14:textId="77777777" w:rsidR="004059A3" w:rsidRDefault="004059A3" w:rsidP="004059A3">
      <w:pPr>
        <w:pStyle w:val="NormalWeb"/>
        <w:spacing w:before="0" w:beforeAutospacing="0" w:after="0" w:afterAutospacing="0"/>
        <w:rPr>
          <w:rFonts w:ascii="Calibri" w:eastAsiaTheme="minorEastAsia" w:hAnsi="Calibri" w:cs="Calibri"/>
          <w:color w:val="000000" w:themeColor="text1"/>
          <w:kern w:val="24"/>
        </w:rPr>
      </w:pPr>
    </w:p>
    <w:p w14:paraId="3ABD14E0" w14:textId="53E96681" w:rsidR="004059A3" w:rsidRDefault="004059A3" w:rsidP="004059A3">
      <w:pPr>
        <w:pStyle w:val="NormalWeb"/>
        <w:spacing w:before="0" w:beforeAutospacing="0" w:after="0" w:afterAutospacing="0"/>
      </w:pPr>
      <w:r>
        <w:rPr>
          <w:rFonts w:ascii="Calibri" w:eastAsiaTheme="minorEastAsia" w:hAnsi="Calibri" w:cs="Calibri"/>
          <w:color w:val="000000" w:themeColor="text1"/>
          <w:kern w:val="24"/>
        </w:rPr>
        <w:t xml:space="preserve">All Master Masons are permitted to receive a copy of the multiple letter cipher.  This </w:t>
      </w:r>
      <w:r w:rsidR="00D61DF0">
        <w:rPr>
          <w:rFonts w:ascii="Calibri" w:eastAsiaTheme="minorEastAsia" w:hAnsi="Calibri" w:cs="Calibri"/>
          <w:color w:val="000000" w:themeColor="text1"/>
          <w:kern w:val="24"/>
        </w:rPr>
        <w:t xml:space="preserve">book </w:t>
      </w:r>
      <w:r>
        <w:rPr>
          <w:rFonts w:ascii="Calibri" w:eastAsiaTheme="minorEastAsia" w:hAnsi="Calibri" w:cs="Calibri"/>
          <w:color w:val="000000" w:themeColor="text1"/>
          <w:kern w:val="24"/>
        </w:rPr>
        <w:t xml:space="preserve">is the </w:t>
      </w:r>
      <w:r w:rsidR="00847B70">
        <w:rPr>
          <w:rFonts w:ascii="Calibri" w:eastAsiaTheme="minorEastAsia" w:hAnsi="Calibri" w:cs="Calibri"/>
          <w:color w:val="000000" w:themeColor="text1"/>
          <w:kern w:val="24"/>
        </w:rPr>
        <w:t xml:space="preserve">primary </w:t>
      </w:r>
      <w:r>
        <w:rPr>
          <w:rFonts w:ascii="Calibri" w:eastAsiaTheme="minorEastAsia" w:hAnsi="Calibri" w:cs="Calibri"/>
          <w:color w:val="000000" w:themeColor="text1"/>
          <w:kern w:val="24"/>
        </w:rPr>
        <w:t xml:space="preserve">source </w:t>
      </w:r>
      <w:r w:rsidR="00847B70">
        <w:rPr>
          <w:rFonts w:ascii="Calibri" w:eastAsiaTheme="minorEastAsia" w:hAnsi="Calibri" w:cs="Calibri"/>
          <w:color w:val="000000" w:themeColor="text1"/>
          <w:kern w:val="24"/>
        </w:rPr>
        <w:t>by which to</w:t>
      </w:r>
      <w:r>
        <w:rPr>
          <w:rFonts w:ascii="Calibri" w:eastAsiaTheme="minorEastAsia" w:hAnsi="Calibri" w:cs="Calibri"/>
          <w:color w:val="000000" w:themeColor="text1"/>
          <w:kern w:val="24"/>
        </w:rPr>
        <w:t xml:space="preserve"> learn </w:t>
      </w:r>
      <w:proofErr w:type="gramStart"/>
      <w:r>
        <w:rPr>
          <w:rFonts w:ascii="Calibri" w:eastAsiaTheme="minorEastAsia" w:hAnsi="Calibri" w:cs="Calibri"/>
          <w:color w:val="000000" w:themeColor="text1"/>
          <w:kern w:val="24"/>
        </w:rPr>
        <w:t>all of</w:t>
      </w:r>
      <w:proofErr w:type="gramEnd"/>
      <w:r>
        <w:rPr>
          <w:rFonts w:ascii="Calibri" w:eastAsiaTheme="minorEastAsia" w:hAnsi="Calibri" w:cs="Calibri"/>
          <w:color w:val="000000" w:themeColor="text1"/>
          <w:kern w:val="24"/>
        </w:rPr>
        <w:t xml:space="preserve"> our Masonic ritual.  Talk to your Mentor</w:t>
      </w:r>
      <w:r w:rsidR="00D61DF0">
        <w:rPr>
          <w:rFonts w:ascii="Calibri" w:eastAsiaTheme="minorEastAsia" w:hAnsi="Calibri" w:cs="Calibri"/>
          <w:color w:val="000000" w:themeColor="text1"/>
          <w:kern w:val="24"/>
        </w:rPr>
        <w:t xml:space="preserve"> or Counselor about obtaining a copy.  Seek out a </w:t>
      </w:r>
      <w:proofErr w:type="gramStart"/>
      <w:r>
        <w:rPr>
          <w:rFonts w:ascii="Calibri" w:eastAsiaTheme="minorEastAsia" w:hAnsi="Calibri" w:cs="Calibri"/>
          <w:color w:val="000000" w:themeColor="text1"/>
          <w:kern w:val="24"/>
        </w:rPr>
        <w:t>Ritualist</w:t>
      </w:r>
      <w:r w:rsidR="002956D8">
        <w:rPr>
          <w:rFonts w:ascii="Calibri" w:eastAsiaTheme="minorEastAsia" w:hAnsi="Calibri" w:cs="Calibri"/>
          <w:color w:val="000000" w:themeColor="text1"/>
          <w:kern w:val="24"/>
        </w:rPr>
        <w:t>, or</w:t>
      </w:r>
      <w:proofErr w:type="gramEnd"/>
      <w:r w:rsidR="002956D8">
        <w:rPr>
          <w:rFonts w:ascii="Calibri" w:eastAsiaTheme="minorEastAsia" w:hAnsi="Calibri" w:cs="Calibri"/>
          <w:color w:val="000000" w:themeColor="text1"/>
          <w:kern w:val="24"/>
        </w:rPr>
        <w:t xml:space="preserve"> learned Brother</w:t>
      </w:r>
      <w:r>
        <w:rPr>
          <w:rFonts w:ascii="Calibri" w:eastAsiaTheme="minorEastAsia" w:hAnsi="Calibri" w:cs="Calibri"/>
          <w:color w:val="000000" w:themeColor="text1"/>
          <w:kern w:val="24"/>
        </w:rPr>
        <w:t xml:space="preserve"> in your Lodge </w:t>
      </w:r>
      <w:r w:rsidR="00847B70">
        <w:rPr>
          <w:rFonts w:ascii="Calibri" w:eastAsiaTheme="minorEastAsia" w:hAnsi="Calibri" w:cs="Calibri"/>
          <w:color w:val="000000" w:themeColor="text1"/>
          <w:kern w:val="24"/>
        </w:rPr>
        <w:t xml:space="preserve">to </w:t>
      </w:r>
      <w:r>
        <w:rPr>
          <w:rFonts w:ascii="Calibri" w:eastAsiaTheme="minorEastAsia" w:hAnsi="Calibri" w:cs="Calibri"/>
          <w:color w:val="000000" w:themeColor="text1"/>
          <w:kern w:val="24"/>
        </w:rPr>
        <w:t>begin</w:t>
      </w:r>
      <w:r w:rsidR="002956D8">
        <w:rPr>
          <w:rFonts w:ascii="Calibri" w:eastAsiaTheme="minorEastAsia" w:hAnsi="Calibri" w:cs="Calibri"/>
          <w:color w:val="000000" w:themeColor="text1"/>
          <w:kern w:val="24"/>
        </w:rPr>
        <w:t xml:space="preserve"> </w:t>
      </w:r>
      <w:r>
        <w:rPr>
          <w:rFonts w:ascii="Calibri" w:eastAsiaTheme="minorEastAsia" w:hAnsi="Calibri" w:cs="Calibri"/>
          <w:color w:val="000000" w:themeColor="text1"/>
          <w:kern w:val="24"/>
        </w:rPr>
        <w:t xml:space="preserve">your studies.   </w:t>
      </w:r>
      <w:r>
        <w:rPr>
          <w:rFonts w:ascii="Calibri" w:eastAsiaTheme="minorEastAsia" w:hAnsi="Calibri" w:cs="Calibri"/>
          <w:b/>
          <w:bCs/>
          <w:color w:val="000000" w:themeColor="text1"/>
          <w:kern w:val="24"/>
        </w:rPr>
        <w:t>Click</w:t>
      </w:r>
      <w:r>
        <w:rPr>
          <w:rFonts w:ascii="Calibri" w:eastAsiaTheme="minorEastAsia" w:hAnsi="Calibri" w:cs="Calibri"/>
          <w:color w:val="000000" w:themeColor="text1"/>
          <w:kern w:val="24"/>
        </w:rPr>
        <w:t xml:space="preserve">   </w:t>
      </w:r>
    </w:p>
    <w:p w14:paraId="26E6382A" w14:textId="77777777" w:rsidR="004059A3" w:rsidRDefault="004059A3" w:rsidP="004059A3">
      <w:pPr>
        <w:pStyle w:val="NormalWeb"/>
        <w:spacing w:before="0" w:beforeAutospacing="0" w:after="0" w:afterAutospacing="0"/>
        <w:rPr>
          <w:rFonts w:ascii="Calibri" w:eastAsiaTheme="minorEastAsia" w:hAnsi="Calibri" w:cs="Calibri"/>
          <w:color w:val="000000" w:themeColor="text1"/>
          <w:kern w:val="24"/>
        </w:rPr>
      </w:pPr>
    </w:p>
    <w:p w14:paraId="02D6B2F7" w14:textId="7A6C46D4" w:rsidR="004059A3" w:rsidRDefault="004059A3" w:rsidP="004059A3">
      <w:pPr>
        <w:pStyle w:val="NormalWeb"/>
        <w:spacing w:before="0" w:beforeAutospacing="0" w:after="0" w:afterAutospacing="0"/>
      </w:pPr>
      <w:r>
        <w:rPr>
          <w:rFonts w:ascii="Calibri" w:eastAsiaTheme="minorEastAsia" w:hAnsi="Calibri" w:cs="Calibri"/>
          <w:color w:val="000000" w:themeColor="text1"/>
          <w:kern w:val="24"/>
        </w:rPr>
        <w:t xml:space="preserve">Some Lodges have outside activities like book clubs, or social events where they meet and discuss Masonry.  Ask if your Lodge has any of these events.  If not, talk about starting one! </w:t>
      </w:r>
      <w:r>
        <w:rPr>
          <w:rFonts w:ascii="Calibri" w:eastAsiaTheme="minorEastAsia" w:hAnsi="Calibri" w:cs="Calibri"/>
          <w:b/>
          <w:bCs/>
          <w:color w:val="000000" w:themeColor="text1"/>
          <w:kern w:val="24"/>
        </w:rPr>
        <w:t>Click</w:t>
      </w:r>
    </w:p>
    <w:p w14:paraId="1E36EF75" w14:textId="6905748E" w:rsidR="004059A3" w:rsidRDefault="004059A3" w:rsidP="004059A3">
      <w:pPr>
        <w:pStyle w:val="NormalWeb"/>
        <w:spacing w:before="0" w:beforeAutospacing="0" w:after="0" w:afterAutospacing="0"/>
        <w:rPr>
          <w:rFonts w:ascii="Calibri" w:eastAsia="Calibri" w:hAnsi="Calibri"/>
          <w:color w:val="000000" w:themeColor="text1"/>
          <w:kern w:val="24"/>
        </w:rPr>
      </w:pPr>
    </w:p>
    <w:p w14:paraId="1D647943" w14:textId="77777777" w:rsidR="004059A3" w:rsidRDefault="004059A3" w:rsidP="004059A3">
      <w:pPr>
        <w:pStyle w:val="NormalWeb"/>
        <w:spacing w:before="0" w:beforeAutospacing="0" w:after="0" w:afterAutospacing="0"/>
      </w:pPr>
      <w:r>
        <w:rPr>
          <w:rFonts w:ascii="Calibri" w:eastAsiaTheme="minorEastAsia" w:hAnsi="Calibri" w:cstheme="minorBidi"/>
          <w:b/>
          <w:bCs/>
          <w:color w:val="000000" w:themeColor="text1"/>
          <w:kern w:val="24"/>
        </w:rPr>
        <w:t xml:space="preserve">Slide 4 – District Level Resources </w:t>
      </w:r>
    </w:p>
    <w:p w14:paraId="328CC7F2" w14:textId="522AF402" w:rsidR="004059A3" w:rsidRDefault="004059A3" w:rsidP="004059A3">
      <w:pPr>
        <w:pStyle w:val="NormalWeb"/>
        <w:spacing w:before="0" w:beforeAutospacing="0" w:after="0" w:afterAutospacing="0"/>
      </w:pPr>
      <w:r>
        <w:rPr>
          <w:rFonts w:ascii="Calibri" w:eastAsiaTheme="minorEastAsia" w:hAnsi="Calibri" w:cs="Calibri"/>
          <w:color w:val="000000" w:themeColor="text1"/>
          <w:kern w:val="24"/>
        </w:rPr>
        <w:t xml:space="preserve">Your District Team </w:t>
      </w:r>
      <w:r w:rsidR="002956D8">
        <w:rPr>
          <w:rFonts w:ascii="Calibri" w:eastAsiaTheme="minorEastAsia" w:hAnsi="Calibri" w:cs="Calibri"/>
          <w:color w:val="000000" w:themeColor="text1"/>
          <w:kern w:val="24"/>
        </w:rPr>
        <w:t xml:space="preserve">provides a Newsletter that advertises </w:t>
      </w:r>
      <w:r w:rsidR="00847B70">
        <w:rPr>
          <w:rFonts w:ascii="Calibri" w:eastAsiaTheme="minorEastAsia" w:hAnsi="Calibri" w:cs="Calibri"/>
          <w:color w:val="000000" w:themeColor="text1"/>
          <w:kern w:val="24"/>
        </w:rPr>
        <w:t xml:space="preserve">numerous </w:t>
      </w:r>
      <w:r>
        <w:rPr>
          <w:rFonts w:ascii="Calibri" w:eastAsiaTheme="minorEastAsia" w:hAnsi="Calibri" w:cs="Calibri"/>
          <w:color w:val="000000" w:themeColor="text1"/>
          <w:kern w:val="24"/>
        </w:rPr>
        <w:t xml:space="preserve">events </w:t>
      </w:r>
      <w:r w:rsidR="002956D8">
        <w:rPr>
          <w:rFonts w:ascii="Calibri" w:eastAsiaTheme="minorEastAsia" w:hAnsi="Calibri" w:cs="Calibri"/>
          <w:color w:val="000000" w:themeColor="text1"/>
          <w:kern w:val="24"/>
        </w:rPr>
        <w:t xml:space="preserve">that they arrange or coordinate </w:t>
      </w:r>
      <w:r>
        <w:rPr>
          <w:rFonts w:ascii="Calibri" w:eastAsiaTheme="minorEastAsia" w:hAnsi="Calibri" w:cs="Calibri"/>
          <w:color w:val="000000" w:themeColor="text1"/>
          <w:kern w:val="24"/>
        </w:rPr>
        <w:t xml:space="preserve">for </w:t>
      </w:r>
      <w:r w:rsidR="00B47EFE">
        <w:rPr>
          <w:rFonts w:ascii="Calibri" w:eastAsiaTheme="minorEastAsia" w:hAnsi="Calibri" w:cs="Calibri"/>
          <w:color w:val="000000" w:themeColor="text1"/>
          <w:kern w:val="24"/>
        </w:rPr>
        <w:t xml:space="preserve">sharing </w:t>
      </w:r>
      <w:r>
        <w:rPr>
          <w:rFonts w:ascii="Calibri" w:eastAsiaTheme="minorEastAsia" w:hAnsi="Calibri" w:cs="Calibri"/>
          <w:color w:val="000000" w:themeColor="text1"/>
          <w:kern w:val="24"/>
        </w:rPr>
        <w:t xml:space="preserve">information about the craft. Some examples are:  </w:t>
      </w:r>
      <w:proofErr w:type="gramStart"/>
      <w:r>
        <w:rPr>
          <w:rFonts w:ascii="Calibri" w:eastAsiaTheme="minorEastAsia" w:hAnsi="Calibri" w:cs="Calibri"/>
          <w:b/>
          <w:bCs/>
          <w:color w:val="000000" w:themeColor="text1"/>
          <w:kern w:val="24"/>
        </w:rPr>
        <w:t>Click</w:t>
      </w:r>
      <w:proofErr w:type="gramEnd"/>
    </w:p>
    <w:p w14:paraId="7AF4CFEE" w14:textId="77777777" w:rsidR="002956D8" w:rsidRDefault="002956D8" w:rsidP="004059A3">
      <w:pPr>
        <w:pStyle w:val="NormalWeb"/>
        <w:spacing w:before="0" w:beforeAutospacing="0" w:after="0" w:afterAutospacing="0"/>
        <w:rPr>
          <w:rFonts w:ascii="Calibri" w:eastAsiaTheme="minorEastAsia" w:hAnsi="Calibri" w:cs="Calibri"/>
          <w:color w:val="000000" w:themeColor="text1"/>
          <w:kern w:val="24"/>
        </w:rPr>
      </w:pPr>
    </w:p>
    <w:p w14:paraId="5ED0E523" w14:textId="09430655" w:rsidR="004059A3" w:rsidRDefault="004059A3" w:rsidP="004059A3">
      <w:pPr>
        <w:pStyle w:val="NormalWeb"/>
        <w:spacing w:before="0" w:beforeAutospacing="0" w:after="0" w:afterAutospacing="0"/>
      </w:pPr>
      <w:r>
        <w:rPr>
          <w:rFonts w:ascii="Calibri" w:eastAsiaTheme="minorEastAsia" w:hAnsi="Calibri" w:cs="Calibri"/>
          <w:color w:val="000000" w:themeColor="text1"/>
          <w:kern w:val="24"/>
        </w:rPr>
        <w:t>Upcoming Degrees and meetings</w:t>
      </w:r>
      <w:r w:rsidR="002956D8">
        <w:rPr>
          <w:rFonts w:ascii="Calibri" w:eastAsiaTheme="minorEastAsia" w:hAnsi="Calibri" w:cs="Calibri"/>
          <w:color w:val="000000" w:themeColor="text1"/>
          <w:kern w:val="24"/>
        </w:rPr>
        <w:t>,</w:t>
      </w:r>
      <w:r>
        <w:rPr>
          <w:rFonts w:ascii="Calibri" w:eastAsiaTheme="minorEastAsia" w:hAnsi="Calibri" w:cs="Calibri"/>
          <w:color w:val="000000" w:themeColor="text1"/>
          <w:kern w:val="24"/>
        </w:rPr>
        <w:t xml:space="preserve"> Spring and Fall District meetings. </w:t>
      </w:r>
      <w:r>
        <w:rPr>
          <w:rFonts w:ascii="Calibri" w:eastAsiaTheme="minorEastAsia" w:hAnsi="Calibri" w:cs="Calibri"/>
          <w:b/>
          <w:bCs/>
          <w:color w:val="000000" w:themeColor="text1"/>
          <w:kern w:val="24"/>
        </w:rPr>
        <w:t>Click</w:t>
      </w:r>
    </w:p>
    <w:p w14:paraId="3BDDBA9C" w14:textId="77777777" w:rsidR="004059A3" w:rsidRDefault="004059A3" w:rsidP="004059A3">
      <w:pPr>
        <w:pStyle w:val="NormalWeb"/>
        <w:spacing w:before="0" w:beforeAutospacing="0" w:after="0" w:afterAutospacing="0"/>
        <w:rPr>
          <w:rFonts w:ascii="Calibri" w:eastAsiaTheme="minorEastAsia" w:hAnsi="Calibri" w:cs="Calibri"/>
          <w:color w:val="000000" w:themeColor="text1"/>
          <w:kern w:val="24"/>
        </w:rPr>
      </w:pPr>
    </w:p>
    <w:p w14:paraId="0EF35ADE" w14:textId="698FD8F6" w:rsidR="004059A3" w:rsidRDefault="004059A3" w:rsidP="004059A3">
      <w:pPr>
        <w:pStyle w:val="NormalWeb"/>
        <w:spacing w:before="0" w:beforeAutospacing="0" w:after="0" w:afterAutospacing="0"/>
      </w:pPr>
      <w:r>
        <w:rPr>
          <w:rFonts w:ascii="Calibri" w:eastAsiaTheme="minorEastAsia" w:hAnsi="Calibri" w:cs="Calibri"/>
          <w:color w:val="000000" w:themeColor="text1"/>
          <w:kern w:val="24"/>
        </w:rPr>
        <w:t xml:space="preserve">Special social </w:t>
      </w:r>
      <w:r w:rsidR="002956D8">
        <w:rPr>
          <w:rFonts w:ascii="Calibri" w:eastAsiaTheme="minorEastAsia" w:hAnsi="Calibri" w:cs="Calibri"/>
          <w:color w:val="000000" w:themeColor="text1"/>
          <w:kern w:val="24"/>
        </w:rPr>
        <w:t xml:space="preserve">events.  Specific </w:t>
      </w:r>
      <w:r>
        <w:rPr>
          <w:rFonts w:ascii="Calibri" w:eastAsiaTheme="minorEastAsia" w:hAnsi="Calibri" w:cs="Calibri"/>
          <w:color w:val="000000" w:themeColor="text1"/>
          <w:kern w:val="24"/>
        </w:rPr>
        <w:t xml:space="preserve">educational events for Secretaries and Treasurers to learn about Lodge administration and </w:t>
      </w:r>
      <w:r w:rsidR="002956D8">
        <w:rPr>
          <w:rFonts w:ascii="Calibri" w:eastAsiaTheme="minorEastAsia" w:hAnsi="Calibri" w:cs="Calibri"/>
          <w:color w:val="000000" w:themeColor="text1"/>
          <w:kern w:val="24"/>
        </w:rPr>
        <w:t>how to u</w:t>
      </w:r>
      <w:r>
        <w:rPr>
          <w:rFonts w:ascii="Calibri" w:eastAsiaTheme="minorEastAsia" w:hAnsi="Calibri" w:cs="Calibri"/>
          <w:color w:val="000000" w:themeColor="text1"/>
          <w:kern w:val="24"/>
        </w:rPr>
        <w:t>se our administration application called MORI.  There are</w:t>
      </w:r>
      <w:r w:rsidR="00B47EFE">
        <w:rPr>
          <w:rFonts w:ascii="Calibri" w:eastAsiaTheme="minorEastAsia" w:hAnsi="Calibri" w:cs="Calibri"/>
          <w:color w:val="000000" w:themeColor="text1"/>
          <w:kern w:val="24"/>
        </w:rPr>
        <w:t xml:space="preserve"> also</w:t>
      </w:r>
      <w:r>
        <w:rPr>
          <w:rFonts w:ascii="Calibri" w:eastAsiaTheme="minorEastAsia" w:hAnsi="Calibri" w:cs="Calibri"/>
          <w:color w:val="000000" w:themeColor="text1"/>
          <w:kern w:val="24"/>
        </w:rPr>
        <w:t xml:space="preserve"> events for incoming Lodge Officers to learn the roles and responsibilities of each office</w:t>
      </w:r>
      <w:r w:rsidR="002956D8">
        <w:rPr>
          <w:rFonts w:ascii="Calibri" w:eastAsiaTheme="minorEastAsia" w:hAnsi="Calibri" w:cs="Calibri"/>
          <w:color w:val="000000" w:themeColor="text1"/>
          <w:kern w:val="24"/>
        </w:rPr>
        <w:t xml:space="preserve"> and s</w:t>
      </w:r>
      <w:r>
        <w:rPr>
          <w:rFonts w:ascii="Calibri" w:eastAsiaTheme="minorEastAsia" w:hAnsi="Calibri" w:cs="Calibri"/>
          <w:color w:val="000000" w:themeColor="text1"/>
          <w:kern w:val="24"/>
        </w:rPr>
        <w:t xml:space="preserve">essions for new WM’s on Lodge management, how to set up a Lodge calendar, budget management, and more. </w:t>
      </w:r>
      <w:r>
        <w:rPr>
          <w:rFonts w:ascii="Calibri" w:eastAsiaTheme="minorEastAsia" w:hAnsi="Calibri" w:cs="Calibri"/>
          <w:b/>
          <w:bCs/>
          <w:color w:val="000000" w:themeColor="text1"/>
          <w:kern w:val="24"/>
        </w:rPr>
        <w:t>Click</w:t>
      </w:r>
    </w:p>
    <w:p w14:paraId="502C3C53" w14:textId="77777777" w:rsidR="004059A3" w:rsidRDefault="004059A3" w:rsidP="004059A3">
      <w:pPr>
        <w:pStyle w:val="NormalWeb"/>
        <w:spacing w:before="0" w:beforeAutospacing="0" w:after="0" w:afterAutospacing="0"/>
        <w:rPr>
          <w:rFonts w:ascii="Calibri" w:eastAsiaTheme="minorEastAsia" w:hAnsi="Calibri" w:cs="Calibri"/>
          <w:color w:val="000000" w:themeColor="text1"/>
          <w:kern w:val="24"/>
        </w:rPr>
      </w:pPr>
    </w:p>
    <w:p w14:paraId="28F1A063" w14:textId="3DA8BF50" w:rsidR="004059A3" w:rsidRDefault="002956D8" w:rsidP="004059A3">
      <w:pPr>
        <w:pStyle w:val="NormalWeb"/>
        <w:spacing w:before="0" w:beforeAutospacing="0" w:after="0" w:afterAutospacing="0"/>
      </w:pPr>
      <w:r>
        <w:rPr>
          <w:rFonts w:ascii="Calibri" w:eastAsiaTheme="minorEastAsia" w:hAnsi="Calibri" w:cs="Calibri"/>
          <w:color w:val="000000" w:themeColor="text1"/>
          <w:kern w:val="24"/>
        </w:rPr>
        <w:t>Y</w:t>
      </w:r>
      <w:r w:rsidR="004059A3">
        <w:rPr>
          <w:rFonts w:ascii="Calibri" w:eastAsiaTheme="minorEastAsia" w:hAnsi="Calibri" w:cs="Calibri"/>
          <w:color w:val="000000" w:themeColor="text1"/>
          <w:kern w:val="24"/>
        </w:rPr>
        <w:t xml:space="preserve">our District Lecturer will </w:t>
      </w:r>
      <w:r>
        <w:rPr>
          <w:rFonts w:ascii="Calibri" w:eastAsiaTheme="minorEastAsia" w:hAnsi="Calibri" w:cs="Calibri"/>
          <w:color w:val="000000" w:themeColor="text1"/>
          <w:kern w:val="24"/>
        </w:rPr>
        <w:t xml:space="preserve">conduct </w:t>
      </w:r>
      <w:r w:rsidR="004059A3">
        <w:rPr>
          <w:rFonts w:ascii="Calibri" w:eastAsiaTheme="minorEastAsia" w:hAnsi="Calibri" w:cs="Calibri"/>
          <w:color w:val="000000" w:themeColor="text1"/>
          <w:kern w:val="24"/>
        </w:rPr>
        <w:t xml:space="preserve">one or </w:t>
      </w:r>
      <w:r>
        <w:rPr>
          <w:rFonts w:ascii="Calibri" w:eastAsiaTheme="minorEastAsia" w:hAnsi="Calibri" w:cs="Calibri"/>
          <w:color w:val="000000" w:themeColor="text1"/>
          <w:kern w:val="24"/>
        </w:rPr>
        <w:t xml:space="preserve">more </w:t>
      </w:r>
      <w:r w:rsidR="004059A3">
        <w:rPr>
          <w:rFonts w:ascii="Calibri" w:eastAsiaTheme="minorEastAsia" w:hAnsi="Calibri" w:cs="Calibri"/>
          <w:color w:val="000000" w:themeColor="text1"/>
          <w:kern w:val="24"/>
        </w:rPr>
        <w:t xml:space="preserve">schools of instruction </w:t>
      </w:r>
      <w:r>
        <w:rPr>
          <w:rFonts w:ascii="Calibri" w:eastAsiaTheme="minorEastAsia" w:hAnsi="Calibri" w:cs="Calibri"/>
          <w:color w:val="000000" w:themeColor="text1"/>
          <w:kern w:val="24"/>
        </w:rPr>
        <w:t xml:space="preserve">during the </w:t>
      </w:r>
      <w:r w:rsidR="004059A3">
        <w:rPr>
          <w:rFonts w:ascii="Calibri" w:eastAsiaTheme="minorEastAsia" w:hAnsi="Calibri" w:cs="Calibri"/>
          <w:color w:val="000000" w:themeColor="text1"/>
          <w:kern w:val="24"/>
        </w:rPr>
        <w:t xml:space="preserve">year where participants will go through the various rituals and degree work, practice </w:t>
      </w:r>
      <w:proofErr w:type="spellStart"/>
      <w:r w:rsidR="004059A3">
        <w:rPr>
          <w:rFonts w:ascii="Calibri" w:eastAsiaTheme="minorEastAsia" w:hAnsi="Calibri" w:cs="Calibri"/>
          <w:color w:val="000000" w:themeColor="text1"/>
          <w:kern w:val="24"/>
        </w:rPr>
        <w:t>rodwork</w:t>
      </w:r>
      <w:proofErr w:type="spellEnd"/>
      <w:r w:rsidR="004059A3">
        <w:rPr>
          <w:rFonts w:ascii="Calibri" w:eastAsiaTheme="minorEastAsia" w:hAnsi="Calibri" w:cs="Calibri"/>
          <w:color w:val="000000" w:themeColor="text1"/>
          <w:kern w:val="24"/>
        </w:rPr>
        <w:t xml:space="preserve"> and floorwork and share information on how and why we do what we do.  They can also provide tips on memorization techniques, how to schedule </w:t>
      </w:r>
      <w:r>
        <w:rPr>
          <w:rFonts w:ascii="Calibri" w:eastAsiaTheme="minorEastAsia" w:hAnsi="Calibri" w:cs="Calibri"/>
          <w:color w:val="000000" w:themeColor="text1"/>
          <w:kern w:val="24"/>
        </w:rPr>
        <w:t xml:space="preserve">and conduct </w:t>
      </w:r>
      <w:r w:rsidR="004059A3">
        <w:rPr>
          <w:rFonts w:ascii="Calibri" w:eastAsiaTheme="minorEastAsia" w:hAnsi="Calibri" w:cs="Calibri"/>
          <w:color w:val="000000" w:themeColor="text1"/>
          <w:kern w:val="24"/>
        </w:rPr>
        <w:t xml:space="preserve">degrees, </w:t>
      </w:r>
      <w:r>
        <w:rPr>
          <w:rFonts w:ascii="Calibri" w:eastAsiaTheme="minorEastAsia" w:hAnsi="Calibri" w:cs="Calibri"/>
          <w:color w:val="000000" w:themeColor="text1"/>
          <w:kern w:val="24"/>
        </w:rPr>
        <w:t xml:space="preserve">effective </w:t>
      </w:r>
      <w:r w:rsidR="004059A3">
        <w:rPr>
          <w:rFonts w:ascii="Calibri" w:eastAsiaTheme="minorEastAsia" w:hAnsi="Calibri" w:cs="Calibri"/>
          <w:color w:val="000000" w:themeColor="text1"/>
          <w:kern w:val="24"/>
        </w:rPr>
        <w:t xml:space="preserve">presentation of lectures and charges. </w:t>
      </w:r>
      <w:r w:rsidR="004059A3">
        <w:rPr>
          <w:rFonts w:ascii="Calibri" w:eastAsiaTheme="minorEastAsia" w:hAnsi="Calibri" w:cs="Calibri"/>
          <w:b/>
          <w:bCs/>
          <w:color w:val="000000" w:themeColor="text1"/>
          <w:kern w:val="24"/>
        </w:rPr>
        <w:t>Click</w:t>
      </w:r>
    </w:p>
    <w:p w14:paraId="1250EDAF" w14:textId="77777777" w:rsidR="004059A3" w:rsidRDefault="004059A3" w:rsidP="004059A3">
      <w:pPr>
        <w:pStyle w:val="NormalWeb"/>
        <w:spacing w:before="0" w:beforeAutospacing="0" w:after="0" w:afterAutospacing="0"/>
        <w:rPr>
          <w:rFonts w:ascii="Calibri" w:eastAsiaTheme="minorEastAsia" w:hAnsi="Calibri" w:cs="Calibri"/>
          <w:color w:val="000000" w:themeColor="text1"/>
          <w:kern w:val="24"/>
        </w:rPr>
      </w:pPr>
    </w:p>
    <w:p w14:paraId="11554880" w14:textId="58A927C1" w:rsidR="004059A3" w:rsidRDefault="002956D8" w:rsidP="004059A3">
      <w:pPr>
        <w:pStyle w:val="NormalWeb"/>
        <w:spacing w:before="0" w:beforeAutospacing="0" w:after="0" w:afterAutospacing="0"/>
        <w:rPr>
          <w:rFonts w:ascii="Calibri" w:eastAsiaTheme="minorEastAsia" w:hAnsi="Calibri" w:cs="Calibri"/>
          <w:color w:val="000000" w:themeColor="text1"/>
          <w:kern w:val="24"/>
        </w:rPr>
      </w:pPr>
      <w:r>
        <w:rPr>
          <w:rFonts w:ascii="Calibri" w:eastAsiaTheme="minorEastAsia" w:hAnsi="Calibri" w:cs="Calibri"/>
          <w:color w:val="000000" w:themeColor="text1"/>
          <w:kern w:val="24"/>
        </w:rPr>
        <w:t xml:space="preserve">Your District newsletter might also provide </w:t>
      </w:r>
      <w:r w:rsidR="004059A3">
        <w:rPr>
          <w:rFonts w:ascii="Calibri" w:eastAsiaTheme="minorEastAsia" w:hAnsi="Calibri" w:cs="Calibri"/>
          <w:color w:val="000000" w:themeColor="text1"/>
          <w:kern w:val="24"/>
        </w:rPr>
        <w:t>listings of educational resources</w:t>
      </w:r>
      <w:r>
        <w:rPr>
          <w:rFonts w:ascii="Calibri" w:eastAsiaTheme="minorEastAsia" w:hAnsi="Calibri" w:cs="Calibri"/>
          <w:color w:val="000000" w:themeColor="text1"/>
          <w:kern w:val="24"/>
        </w:rPr>
        <w:t>.</w:t>
      </w:r>
      <w:r w:rsidR="004059A3">
        <w:rPr>
          <w:rFonts w:ascii="Calibri" w:eastAsiaTheme="minorEastAsia" w:hAnsi="Calibri" w:cs="Calibri"/>
          <w:color w:val="000000" w:themeColor="text1"/>
          <w:kern w:val="24"/>
        </w:rPr>
        <w:t xml:space="preserve">   </w:t>
      </w:r>
      <w:r w:rsidR="004059A3">
        <w:rPr>
          <w:rFonts w:ascii="Calibri" w:eastAsiaTheme="minorEastAsia" w:hAnsi="Calibri" w:cs="Calibri"/>
          <w:b/>
          <w:bCs/>
          <w:color w:val="000000" w:themeColor="text1"/>
          <w:kern w:val="24"/>
        </w:rPr>
        <w:t>Click</w:t>
      </w:r>
      <w:r w:rsidR="004059A3">
        <w:rPr>
          <w:rFonts w:ascii="Calibri" w:eastAsiaTheme="minorEastAsia" w:hAnsi="Calibri" w:cs="Calibri"/>
          <w:color w:val="000000" w:themeColor="text1"/>
          <w:kern w:val="24"/>
        </w:rPr>
        <w:t xml:space="preserve"> </w:t>
      </w:r>
    </w:p>
    <w:p w14:paraId="525CA170" w14:textId="46AA27EB" w:rsidR="004059A3" w:rsidRDefault="004059A3" w:rsidP="004059A3">
      <w:pPr>
        <w:pStyle w:val="NormalWeb"/>
        <w:spacing w:before="0" w:beforeAutospacing="0" w:after="0" w:afterAutospacing="0"/>
        <w:rPr>
          <w:rFonts w:ascii="Calibri" w:eastAsiaTheme="minorEastAsia" w:hAnsi="Calibri" w:cs="Calibri"/>
          <w:color w:val="000000" w:themeColor="text1"/>
          <w:kern w:val="24"/>
        </w:rPr>
      </w:pPr>
    </w:p>
    <w:p w14:paraId="52F61148" w14:textId="77777777" w:rsidR="004059A3" w:rsidRDefault="004059A3" w:rsidP="004059A3">
      <w:pPr>
        <w:pStyle w:val="NormalWeb"/>
        <w:spacing w:before="0" w:beforeAutospacing="0" w:after="0" w:afterAutospacing="0"/>
      </w:pPr>
      <w:r>
        <w:rPr>
          <w:rFonts w:ascii="Calibri" w:eastAsiaTheme="minorEastAsia" w:hAnsi="Calibri" w:cstheme="minorBidi"/>
          <w:b/>
          <w:bCs/>
          <w:color w:val="000000" w:themeColor="text1"/>
          <w:kern w:val="24"/>
        </w:rPr>
        <w:t xml:space="preserve">Slide 5 – Grand Lodge of Wisconsin Resources </w:t>
      </w:r>
    </w:p>
    <w:p w14:paraId="4501E261" w14:textId="317DFDBA" w:rsidR="004059A3" w:rsidRDefault="004059A3" w:rsidP="004059A3">
      <w:pPr>
        <w:pStyle w:val="NormalWeb"/>
        <w:spacing w:before="0" w:beforeAutospacing="0" w:after="0" w:afterAutospacing="0"/>
      </w:pPr>
      <w:r>
        <w:rPr>
          <w:rFonts w:asciiTheme="minorHAnsi" w:eastAsiaTheme="minorEastAsia" w:hAnsi="Calibri" w:cstheme="minorBidi"/>
          <w:color w:val="000000" w:themeColor="text1"/>
          <w:kern w:val="24"/>
        </w:rPr>
        <w:t xml:space="preserve">The Grand Lodge of Wisconsin has a </w:t>
      </w:r>
      <w:proofErr w:type="gramStart"/>
      <w:r>
        <w:rPr>
          <w:rFonts w:asciiTheme="minorHAnsi" w:eastAsiaTheme="minorEastAsia" w:hAnsi="Calibri" w:cstheme="minorBidi"/>
          <w:color w:val="000000" w:themeColor="text1"/>
          <w:kern w:val="24"/>
        </w:rPr>
        <w:t xml:space="preserve">website </w:t>
      </w:r>
      <w:r w:rsidR="009665A2">
        <w:rPr>
          <w:rFonts w:asciiTheme="minorHAnsi" w:eastAsiaTheme="minorEastAsia" w:hAnsi="Calibri" w:cstheme="minorBidi"/>
          <w:color w:val="000000" w:themeColor="text1"/>
          <w:kern w:val="24"/>
        </w:rPr>
        <w:t xml:space="preserve"> </w:t>
      </w:r>
      <w:r w:rsidR="009665A2" w:rsidRPr="009665A2">
        <w:rPr>
          <w:rFonts w:asciiTheme="minorHAnsi" w:eastAsiaTheme="minorEastAsia" w:hAnsi="Calibri" w:cstheme="minorBidi"/>
          <w:b/>
          <w:bCs/>
          <w:color w:val="000000" w:themeColor="text1"/>
          <w:kern w:val="24"/>
        </w:rPr>
        <w:t>Click</w:t>
      </w:r>
      <w:proofErr w:type="gramEnd"/>
      <w:r w:rsidR="009665A2">
        <w:rPr>
          <w:rFonts w:asciiTheme="minorHAnsi" w:eastAsiaTheme="minorEastAsia" w:hAnsi="Calibri" w:cstheme="minorBidi"/>
          <w:color w:val="000000" w:themeColor="text1"/>
          <w:kern w:val="24"/>
        </w:rPr>
        <w:t xml:space="preserve"> </w:t>
      </w:r>
      <w:r w:rsidR="008071D8">
        <w:rPr>
          <w:rFonts w:asciiTheme="minorHAnsi" w:eastAsiaTheme="minorEastAsia" w:hAnsi="Calibri" w:cstheme="minorBidi"/>
          <w:color w:val="000000" w:themeColor="text1"/>
          <w:kern w:val="24"/>
        </w:rPr>
        <w:t>which</w:t>
      </w:r>
      <w:r>
        <w:rPr>
          <w:rFonts w:asciiTheme="minorHAnsi" w:eastAsiaTheme="minorEastAsia" w:hAnsi="Calibri" w:cstheme="minorBidi"/>
          <w:color w:val="000000" w:themeColor="text1"/>
          <w:kern w:val="24"/>
        </w:rPr>
        <w:t xml:space="preserve"> provides </w:t>
      </w:r>
      <w:r w:rsidR="008071D8">
        <w:rPr>
          <w:rFonts w:asciiTheme="minorHAnsi" w:eastAsiaTheme="minorEastAsia" w:hAnsi="Calibri" w:cstheme="minorBidi"/>
          <w:color w:val="000000" w:themeColor="text1"/>
          <w:kern w:val="24"/>
        </w:rPr>
        <w:t xml:space="preserve">numerous </w:t>
      </w:r>
      <w:r>
        <w:rPr>
          <w:rFonts w:asciiTheme="minorHAnsi" w:eastAsiaTheme="minorEastAsia" w:hAnsi="Calibri" w:cstheme="minorBidi"/>
          <w:color w:val="000000" w:themeColor="text1"/>
          <w:kern w:val="24"/>
        </w:rPr>
        <w:t xml:space="preserve">educational and informational resources </w:t>
      </w:r>
      <w:r w:rsidR="009665A2">
        <w:rPr>
          <w:rFonts w:asciiTheme="minorHAnsi" w:eastAsiaTheme="minorEastAsia" w:hAnsi="Calibri" w:cstheme="minorBidi"/>
          <w:color w:val="000000" w:themeColor="text1"/>
          <w:kern w:val="24"/>
        </w:rPr>
        <w:t xml:space="preserve">that can be accessed by </w:t>
      </w:r>
      <w:r>
        <w:rPr>
          <w:rFonts w:asciiTheme="minorHAnsi" w:eastAsiaTheme="minorEastAsia" w:hAnsi="Calibri" w:cstheme="minorBidi"/>
          <w:color w:val="000000" w:themeColor="text1"/>
          <w:kern w:val="24"/>
        </w:rPr>
        <w:t xml:space="preserve">Lodges and individuals.  </w:t>
      </w:r>
      <w:r>
        <w:rPr>
          <w:rFonts w:asciiTheme="minorHAnsi" w:eastAsiaTheme="minorEastAsia" w:hAnsi="Calibri" w:cstheme="minorBidi"/>
          <w:b/>
          <w:bCs/>
          <w:color w:val="000000" w:themeColor="text1"/>
          <w:kern w:val="24"/>
        </w:rPr>
        <w:t xml:space="preserve">Click </w:t>
      </w:r>
    </w:p>
    <w:p w14:paraId="6CCAC143" w14:textId="77777777" w:rsidR="004059A3" w:rsidRDefault="004059A3" w:rsidP="004059A3">
      <w:pPr>
        <w:pStyle w:val="NormalWeb"/>
        <w:spacing w:before="0" w:beforeAutospacing="0" w:after="0" w:afterAutospacing="0"/>
        <w:rPr>
          <w:rFonts w:asciiTheme="minorHAnsi" w:eastAsiaTheme="minorEastAsia" w:hAnsi="Calibri" w:cstheme="minorBidi"/>
          <w:color w:val="000000" w:themeColor="text1"/>
          <w:kern w:val="24"/>
        </w:rPr>
      </w:pPr>
    </w:p>
    <w:p w14:paraId="74567A4D" w14:textId="155DC84A" w:rsidR="004059A3" w:rsidRDefault="004059A3" w:rsidP="004059A3">
      <w:pPr>
        <w:pStyle w:val="NormalWeb"/>
        <w:spacing w:before="0" w:beforeAutospacing="0" w:after="0" w:afterAutospacing="0"/>
      </w:pPr>
      <w:r>
        <w:rPr>
          <w:rFonts w:asciiTheme="minorHAnsi" w:eastAsiaTheme="minorEastAsia" w:hAnsi="Calibri" w:cstheme="minorBidi"/>
          <w:color w:val="000000" w:themeColor="text1"/>
          <w:kern w:val="24"/>
        </w:rPr>
        <w:lastRenderedPageBreak/>
        <w:t xml:space="preserve">The Wisconsin Masonic Journal is </w:t>
      </w:r>
      <w:r w:rsidR="009665A2">
        <w:rPr>
          <w:rFonts w:asciiTheme="minorHAnsi" w:eastAsiaTheme="minorEastAsia" w:hAnsi="Calibri" w:cstheme="minorBidi"/>
          <w:color w:val="000000" w:themeColor="text1"/>
          <w:kern w:val="24"/>
        </w:rPr>
        <w:t xml:space="preserve">a monthly publication that is </w:t>
      </w:r>
      <w:r>
        <w:rPr>
          <w:rFonts w:asciiTheme="minorHAnsi" w:eastAsiaTheme="minorEastAsia" w:hAnsi="Calibri" w:cstheme="minorBidi"/>
          <w:color w:val="000000" w:themeColor="text1"/>
          <w:kern w:val="24"/>
        </w:rPr>
        <w:t xml:space="preserve">a </w:t>
      </w:r>
      <w:r w:rsidR="009665A2">
        <w:rPr>
          <w:rFonts w:asciiTheme="minorHAnsi" w:eastAsiaTheme="minorEastAsia" w:hAnsi="Calibri" w:cstheme="minorBidi"/>
          <w:color w:val="000000" w:themeColor="text1"/>
          <w:kern w:val="24"/>
        </w:rPr>
        <w:t xml:space="preserve">wonderful </w:t>
      </w:r>
      <w:r>
        <w:rPr>
          <w:rFonts w:asciiTheme="minorHAnsi" w:eastAsiaTheme="minorEastAsia" w:hAnsi="Calibri" w:cstheme="minorBidi"/>
          <w:color w:val="000000" w:themeColor="text1"/>
          <w:kern w:val="24"/>
        </w:rPr>
        <w:t>source of interesting articles</w:t>
      </w:r>
      <w:r w:rsidR="009665A2">
        <w:rPr>
          <w:rFonts w:asciiTheme="minorHAnsi" w:eastAsiaTheme="minorEastAsia" w:hAnsi="Calibri" w:cstheme="minorBidi"/>
          <w:color w:val="000000" w:themeColor="text1"/>
          <w:kern w:val="24"/>
        </w:rPr>
        <w:t xml:space="preserve"> and facts</w:t>
      </w:r>
      <w:r>
        <w:rPr>
          <w:rFonts w:asciiTheme="minorHAnsi" w:eastAsiaTheme="minorEastAsia" w:hAnsi="Calibri" w:cstheme="minorBidi"/>
          <w:color w:val="000000" w:themeColor="text1"/>
          <w:kern w:val="24"/>
        </w:rPr>
        <w:t xml:space="preserve"> about Freemasonry. </w:t>
      </w:r>
      <w:r w:rsidR="009665A2">
        <w:rPr>
          <w:rFonts w:asciiTheme="minorHAnsi" w:eastAsiaTheme="minorEastAsia" w:hAnsi="Calibri" w:cstheme="minorBidi"/>
          <w:color w:val="000000" w:themeColor="text1"/>
          <w:kern w:val="24"/>
        </w:rPr>
        <w:t xml:space="preserve"> Every Mason gets a copy of the Masonic Journal and it is available online via the Grand Lodge website.  </w:t>
      </w:r>
      <w:r>
        <w:rPr>
          <w:rFonts w:asciiTheme="minorHAnsi" w:eastAsiaTheme="minorEastAsia" w:hAnsi="Calibri" w:cstheme="minorBidi"/>
          <w:b/>
          <w:bCs/>
          <w:color w:val="000000" w:themeColor="text1"/>
          <w:kern w:val="24"/>
        </w:rPr>
        <w:t xml:space="preserve">Click </w:t>
      </w:r>
    </w:p>
    <w:p w14:paraId="75EA9100" w14:textId="77777777" w:rsidR="004059A3" w:rsidRDefault="004059A3" w:rsidP="004059A3">
      <w:pPr>
        <w:pStyle w:val="NormalWeb"/>
        <w:spacing w:before="0" w:beforeAutospacing="0" w:after="0" w:afterAutospacing="0"/>
        <w:rPr>
          <w:rFonts w:asciiTheme="minorHAnsi" w:eastAsiaTheme="minorEastAsia" w:hAnsi="Calibri" w:cstheme="minorBidi"/>
          <w:color w:val="000000" w:themeColor="text1"/>
          <w:kern w:val="24"/>
        </w:rPr>
      </w:pPr>
    </w:p>
    <w:p w14:paraId="349EDEB9" w14:textId="72A47A58" w:rsidR="004059A3" w:rsidRDefault="004059A3" w:rsidP="004059A3">
      <w:pPr>
        <w:pStyle w:val="NormalWeb"/>
        <w:spacing w:before="0" w:beforeAutospacing="0" w:after="0" w:afterAutospacing="0"/>
      </w:pPr>
      <w:r>
        <w:rPr>
          <w:rFonts w:asciiTheme="minorHAnsi" w:eastAsiaTheme="minorEastAsia" w:hAnsi="Calibri" w:cstheme="minorBidi"/>
          <w:color w:val="000000" w:themeColor="text1"/>
          <w:kern w:val="24"/>
        </w:rPr>
        <w:t xml:space="preserve">A new learning management system is being developed as a one-stop-shop for masonic education offerings.  </w:t>
      </w:r>
      <w:r w:rsidR="009665A2">
        <w:rPr>
          <w:rFonts w:asciiTheme="minorHAnsi" w:eastAsiaTheme="minorEastAsia" w:hAnsi="Calibri" w:cstheme="minorBidi"/>
          <w:color w:val="000000" w:themeColor="text1"/>
          <w:kern w:val="24"/>
        </w:rPr>
        <w:t>A link to it will be available on the Grand Lodge website.  It will contain a</w:t>
      </w:r>
      <w:r>
        <w:rPr>
          <w:rFonts w:asciiTheme="minorHAnsi" w:eastAsiaTheme="minorEastAsia" w:hAnsi="Calibri" w:cstheme="minorBidi"/>
          <w:color w:val="000000" w:themeColor="text1"/>
          <w:kern w:val="24"/>
        </w:rPr>
        <w:t xml:space="preserve"> wide variety of courses and topics of interest</w:t>
      </w:r>
      <w:r w:rsidR="009665A2">
        <w:rPr>
          <w:rFonts w:asciiTheme="minorHAnsi" w:eastAsiaTheme="minorEastAsia" w:hAnsi="Calibri" w:cstheme="minorBidi"/>
          <w:color w:val="000000" w:themeColor="text1"/>
          <w:kern w:val="24"/>
        </w:rPr>
        <w:t xml:space="preserve"> </w:t>
      </w:r>
      <w:r>
        <w:rPr>
          <w:rFonts w:asciiTheme="minorHAnsi" w:eastAsiaTheme="minorEastAsia" w:hAnsi="Calibri" w:cstheme="minorBidi"/>
          <w:color w:val="000000" w:themeColor="text1"/>
          <w:kern w:val="24"/>
        </w:rPr>
        <w:t xml:space="preserve">and offer </w:t>
      </w:r>
      <w:r w:rsidR="008071D8">
        <w:rPr>
          <w:rFonts w:asciiTheme="minorHAnsi" w:eastAsiaTheme="minorEastAsia" w:hAnsi="Calibri" w:cstheme="minorBidi"/>
          <w:color w:val="000000" w:themeColor="text1"/>
          <w:kern w:val="24"/>
        </w:rPr>
        <w:t>a range</w:t>
      </w:r>
      <w:r>
        <w:rPr>
          <w:rFonts w:asciiTheme="minorHAnsi" w:eastAsiaTheme="minorEastAsia" w:hAnsi="Calibri" w:cstheme="minorBidi"/>
          <w:color w:val="000000" w:themeColor="text1"/>
          <w:kern w:val="24"/>
        </w:rPr>
        <w:t xml:space="preserve"> of media options </w:t>
      </w:r>
      <w:r w:rsidR="008071D8">
        <w:rPr>
          <w:rFonts w:asciiTheme="minorHAnsi" w:eastAsiaTheme="minorEastAsia" w:hAnsi="Calibri" w:cstheme="minorBidi"/>
          <w:color w:val="000000" w:themeColor="text1"/>
          <w:kern w:val="24"/>
        </w:rPr>
        <w:t>from transcripts</w:t>
      </w:r>
      <w:r>
        <w:rPr>
          <w:rFonts w:asciiTheme="minorHAnsi" w:eastAsiaTheme="minorEastAsia" w:hAnsi="Calibri" w:cstheme="minorBidi"/>
          <w:color w:val="000000" w:themeColor="text1"/>
          <w:kern w:val="24"/>
        </w:rPr>
        <w:t xml:space="preserve"> to presentations, audio files and reading selections</w:t>
      </w:r>
      <w:r w:rsidR="009665A2">
        <w:rPr>
          <w:rFonts w:asciiTheme="minorHAnsi" w:eastAsiaTheme="minorEastAsia" w:hAnsi="Calibri" w:cstheme="minorBidi"/>
          <w:color w:val="000000" w:themeColor="text1"/>
          <w:kern w:val="24"/>
        </w:rPr>
        <w:t>.  The intent is to provide something that meets your needs and in a format that is suits indiv</w:t>
      </w:r>
      <w:r>
        <w:rPr>
          <w:rFonts w:asciiTheme="minorHAnsi" w:eastAsiaTheme="minorEastAsia" w:hAnsi="Calibri" w:cstheme="minorBidi"/>
          <w:color w:val="000000" w:themeColor="text1"/>
          <w:kern w:val="24"/>
        </w:rPr>
        <w:t xml:space="preserve">idual preferences.  The site will organize content in a style similar to a college curriculum </w:t>
      </w:r>
      <w:r w:rsidR="008071D8">
        <w:rPr>
          <w:rFonts w:asciiTheme="minorHAnsi" w:eastAsiaTheme="minorEastAsia" w:hAnsi="Calibri" w:cstheme="minorBidi"/>
          <w:color w:val="000000" w:themeColor="text1"/>
          <w:kern w:val="24"/>
        </w:rPr>
        <w:t>with offerings</w:t>
      </w:r>
      <w:r>
        <w:rPr>
          <w:rFonts w:asciiTheme="minorHAnsi" w:eastAsiaTheme="minorEastAsia" w:hAnsi="Calibri" w:cstheme="minorBidi"/>
          <w:color w:val="000000" w:themeColor="text1"/>
          <w:kern w:val="24"/>
        </w:rPr>
        <w:t xml:space="preserve"> that progress in complexity from a basic 101 level to a </w:t>
      </w:r>
      <w:proofErr w:type="gramStart"/>
      <w:r>
        <w:rPr>
          <w:rFonts w:asciiTheme="minorHAnsi" w:eastAsiaTheme="minorEastAsia" w:hAnsi="Calibri" w:cstheme="minorBidi"/>
          <w:color w:val="000000" w:themeColor="text1"/>
          <w:kern w:val="24"/>
        </w:rPr>
        <w:t>400 expert</w:t>
      </w:r>
      <w:proofErr w:type="gramEnd"/>
      <w:r>
        <w:rPr>
          <w:rFonts w:asciiTheme="minorHAnsi" w:eastAsiaTheme="minorEastAsia" w:hAnsi="Calibri" w:cstheme="minorBidi"/>
          <w:color w:val="000000" w:themeColor="text1"/>
          <w:kern w:val="24"/>
        </w:rPr>
        <w:t xml:space="preserve"> level. Lodges or individuals can pick and choose the subjects they would like to cover either a la carte or as a part of a learning track.  New content will be added on a regular basis to keep it fresh, interesting, and challenging. </w:t>
      </w:r>
      <w:r>
        <w:rPr>
          <w:rFonts w:asciiTheme="minorHAnsi" w:eastAsiaTheme="minorEastAsia" w:hAnsi="Calibri" w:cstheme="minorBidi"/>
          <w:b/>
          <w:bCs/>
          <w:color w:val="000000" w:themeColor="text1"/>
          <w:kern w:val="24"/>
        </w:rPr>
        <w:t xml:space="preserve">Click </w:t>
      </w:r>
    </w:p>
    <w:p w14:paraId="4C20AB91" w14:textId="77777777" w:rsidR="004059A3" w:rsidRDefault="004059A3" w:rsidP="004059A3">
      <w:pPr>
        <w:pStyle w:val="NormalWeb"/>
        <w:spacing w:before="0" w:beforeAutospacing="0" w:after="0" w:afterAutospacing="0"/>
        <w:rPr>
          <w:rFonts w:asciiTheme="minorHAnsi" w:eastAsiaTheme="minorEastAsia" w:hAnsi="Calibri" w:cstheme="minorBidi"/>
          <w:color w:val="000000" w:themeColor="text1"/>
          <w:kern w:val="24"/>
        </w:rPr>
      </w:pPr>
    </w:p>
    <w:p w14:paraId="6CE58328" w14:textId="77777777" w:rsidR="004059A3" w:rsidRDefault="004059A3" w:rsidP="004059A3">
      <w:pPr>
        <w:pStyle w:val="NormalWeb"/>
        <w:spacing w:before="0" w:beforeAutospacing="0" w:after="0" w:afterAutospacing="0"/>
      </w:pPr>
      <w:r>
        <w:rPr>
          <w:rFonts w:ascii="Calibri" w:eastAsiaTheme="minorEastAsia" w:hAnsi="Calibri" w:cstheme="minorBidi"/>
          <w:b/>
          <w:bCs/>
          <w:color w:val="000000" w:themeColor="text1"/>
          <w:kern w:val="24"/>
        </w:rPr>
        <w:t>Slide 6 – Suggested Readings</w:t>
      </w:r>
    </w:p>
    <w:p w14:paraId="0F92EFAE" w14:textId="0F1E7EFC" w:rsidR="009665A2" w:rsidRDefault="009665A2" w:rsidP="004059A3">
      <w:pPr>
        <w:pStyle w:val="NormalWeb"/>
        <w:spacing w:before="0" w:beforeAutospacing="0" w:after="0" w:afterAutospacing="0"/>
        <w:rPr>
          <w:rFonts w:ascii="Calibri" w:eastAsiaTheme="minorEastAsia" w:hAnsi="Calibri" w:cs="Calibri"/>
          <w:color w:val="000000" w:themeColor="text1"/>
          <w:kern w:val="24"/>
        </w:rPr>
      </w:pPr>
      <w:proofErr w:type="gramStart"/>
      <w:r>
        <w:rPr>
          <w:rFonts w:ascii="Calibri" w:eastAsiaTheme="minorEastAsia" w:hAnsi="Calibri" w:cs="Calibri"/>
          <w:color w:val="000000" w:themeColor="text1"/>
          <w:kern w:val="24"/>
        </w:rPr>
        <w:t>In order to</w:t>
      </w:r>
      <w:proofErr w:type="gramEnd"/>
      <w:r>
        <w:rPr>
          <w:rFonts w:ascii="Calibri" w:eastAsiaTheme="minorEastAsia" w:hAnsi="Calibri" w:cs="Calibri"/>
          <w:color w:val="000000" w:themeColor="text1"/>
          <w:kern w:val="24"/>
        </w:rPr>
        <w:t xml:space="preserve"> learn, a Mason must read. </w:t>
      </w:r>
      <w:r w:rsidR="00AA73E5">
        <w:rPr>
          <w:rFonts w:ascii="Calibri" w:eastAsiaTheme="minorEastAsia" w:hAnsi="Calibri" w:cs="Calibri"/>
          <w:color w:val="000000" w:themeColor="text1"/>
          <w:kern w:val="24"/>
        </w:rPr>
        <w:t xml:space="preserve">Here are some classic works to put on your reading list.  </w:t>
      </w:r>
      <w:r>
        <w:rPr>
          <w:rFonts w:ascii="Calibri" w:eastAsiaTheme="minorEastAsia" w:hAnsi="Calibri" w:cs="Calibri"/>
          <w:color w:val="000000" w:themeColor="text1"/>
          <w:kern w:val="24"/>
        </w:rPr>
        <w:t xml:space="preserve"> </w:t>
      </w:r>
      <w:proofErr w:type="gramStart"/>
      <w:r w:rsidRPr="009665A2">
        <w:rPr>
          <w:rFonts w:ascii="Calibri" w:eastAsiaTheme="minorEastAsia" w:hAnsi="Calibri" w:cs="Calibri"/>
          <w:b/>
          <w:bCs/>
          <w:color w:val="000000" w:themeColor="text1"/>
          <w:kern w:val="24"/>
        </w:rPr>
        <w:t>Click</w:t>
      </w:r>
      <w:proofErr w:type="gramEnd"/>
      <w:r>
        <w:rPr>
          <w:rFonts w:ascii="Calibri" w:eastAsiaTheme="minorEastAsia" w:hAnsi="Calibri" w:cs="Calibri"/>
          <w:color w:val="000000" w:themeColor="text1"/>
          <w:kern w:val="24"/>
        </w:rPr>
        <w:t xml:space="preserve"> </w:t>
      </w:r>
    </w:p>
    <w:p w14:paraId="52F93337" w14:textId="77777777" w:rsidR="009665A2" w:rsidRDefault="009665A2" w:rsidP="004059A3">
      <w:pPr>
        <w:pStyle w:val="NormalWeb"/>
        <w:spacing w:before="0" w:beforeAutospacing="0" w:after="0" w:afterAutospacing="0"/>
        <w:rPr>
          <w:rFonts w:ascii="Calibri" w:eastAsiaTheme="minorEastAsia" w:hAnsi="Calibri" w:cs="Calibri"/>
          <w:color w:val="000000" w:themeColor="text1"/>
          <w:kern w:val="24"/>
        </w:rPr>
      </w:pPr>
    </w:p>
    <w:p w14:paraId="3BE57F8E" w14:textId="25B3975F" w:rsidR="004059A3" w:rsidRDefault="009665A2" w:rsidP="004059A3">
      <w:pPr>
        <w:pStyle w:val="NormalWeb"/>
        <w:spacing w:before="0" w:beforeAutospacing="0" w:after="0" w:afterAutospacing="0"/>
      </w:pPr>
      <w:r>
        <w:rPr>
          <w:rFonts w:ascii="Calibri" w:eastAsiaTheme="minorEastAsia" w:hAnsi="Calibri" w:cs="Calibri"/>
          <w:color w:val="000000" w:themeColor="text1"/>
          <w:kern w:val="24"/>
        </w:rPr>
        <w:t>O</w:t>
      </w:r>
      <w:r w:rsidR="004059A3">
        <w:rPr>
          <w:rFonts w:ascii="Calibri" w:eastAsiaTheme="minorEastAsia" w:hAnsi="Calibri" w:cs="Calibri"/>
          <w:color w:val="000000" w:themeColor="text1"/>
          <w:kern w:val="24"/>
        </w:rPr>
        <w:t>ne of the</w:t>
      </w:r>
      <w:r w:rsidR="00AA73E5">
        <w:rPr>
          <w:rFonts w:ascii="Calibri" w:eastAsiaTheme="minorEastAsia" w:hAnsi="Calibri" w:cs="Calibri"/>
          <w:color w:val="000000" w:themeColor="text1"/>
          <w:kern w:val="24"/>
        </w:rPr>
        <w:t xml:space="preserve"> most</w:t>
      </w:r>
      <w:r w:rsidR="004059A3">
        <w:rPr>
          <w:rFonts w:ascii="Calibri" w:eastAsiaTheme="minorEastAsia" w:hAnsi="Calibri" w:cs="Calibri"/>
          <w:color w:val="000000" w:themeColor="text1"/>
          <w:kern w:val="24"/>
        </w:rPr>
        <w:t xml:space="preserve"> prolific </w:t>
      </w:r>
      <w:r w:rsidR="00840877">
        <w:rPr>
          <w:rFonts w:ascii="Calibri" w:eastAsiaTheme="minorEastAsia" w:hAnsi="Calibri" w:cs="Calibri"/>
          <w:color w:val="000000" w:themeColor="text1"/>
          <w:kern w:val="24"/>
        </w:rPr>
        <w:t xml:space="preserve">and authoritative authors of books about </w:t>
      </w:r>
      <w:r w:rsidR="004059A3">
        <w:rPr>
          <w:rFonts w:ascii="Calibri" w:eastAsiaTheme="minorEastAsia" w:hAnsi="Calibri" w:cs="Calibri"/>
          <w:color w:val="000000" w:themeColor="text1"/>
          <w:kern w:val="24"/>
        </w:rPr>
        <w:t xml:space="preserve">Masonry is Dr Albert G Mackey.  He has written </w:t>
      </w:r>
      <w:r w:rsidR="008071D8">
        <w:rPr>
          <w:rFonts w:ascii="Calibri" w:eastAsiaTheme="minorEastAsia" w:hAnsi="Calibri" w:cs="Calibri"/>
          <w:color w:val="000000" w:themeColor="text1"/>
          <w:kern w:val="24"/>
        </w:rPr>
        <w:t>several</w:t>
      </w:r>
      <w:r w:rsidR="004059A3">
        <w:rPr>
          <w:rFonts w:ascii="Calibri" w:eastAsiaTheme="minorEastAsia" w:hAnsi="Calibri" w:cs="Calibri"/>
          <w:color w:val="000000" w:themeColor="text1"/>
          <w:kern w:val="24"/>
        </w:rPr>
        <w:t xml:space="preserve"> comprehensive volumes about </w:t>
      </w:r>
      <w:r>
        <w:rPr>
          <w:rFonts w:ascii="Calibri" w:eastAsiaTheme="minorEastAsia" w:hAnsi="Calibri" w:cs="Calibri"/>
          <w:color w:val="000000" w:themeColor="text1"/>
          <w:kern w:val="24"/>
        </w:rPr>
        <w:t>Freemasonr</w:t>
      </w:r>
      <w:r w:rsidR="004059A3">
        <w:rPr>
          <w:rFonts w:ascii="Calibri" w:eastAsiaTheme="minorEastAsia" w:hAnsi="Calibri" w:cs="Calibri"/>
          <w:color w:val="000000" w:themeColor="text1"/>
          <w:kern w:val="24"/>
        </w:rPr>
        <w:t xml:space="preserve">y, including The Symbolism of Freemasonry, The History of Freemasonry, and The Principals of Masonic Law.  Your Lodge probably has multiple copies of Mackey’s work in its library. </w:t>
      </w:r>
      <w:r w:rsidR="004059A3">
        <w:rPr>
          <w:rFonts w:ascii="Calibri" w:eastAsiaTheme="minorEastAsia" w:hAnsi="Calibri" w:cs="Calibri"/>
          <w:b/>
          <w:bCs/>
          <w:color w:val="000000" w:themeColor="text1"/>
          <w:kern w:val="24"/>
        </w:rPr>
        <w:t>Click</w:t>
      </w:r>
      <w:r w:rsidR="004059A3">
        <w:rPr>
          <w:rFonts w:ascii="Calibri" w:eastAsiaTheme="minorEastAsia" w:hAnsi="Calibri" w:cs="Calibri"/>
          <w:color w:val="000000" w:themeColor="text1"/>
          <w:kern w:val="24"/>
        </w:rPr>
        <w:t xml:space="preserve"> </w:t>
      </w:r>
    </w:p>
    <w:p w14:paraId="74DB3BE7" w14:textId="77777777" w:rsidR="004059A3" w:rsidRDefault="004059A3" w:rsidP="004059A3">
      <w:pPr>
        <w:pStyle w:val="NormalWeb"/>
        <w:spacing w:before="0" w:beforeAutospacing="0" w:after="0" w:afterAutospacing="0"/>
        <w:rPr>
          <w:rFonts w:ascii="Calibri" w:eastAsiaTheme="minorEastAsia" w:hAnsi="Calibri" w:cs="Calibri"/>
          <w:color w:val="000000" w:themeColor="text1"/>
          <w:kern w:val="24"/>
        </w:rPr>
      </w:pPr>
    </w:p>
    <w:p w14:paraId="28941D46" w14:textId="0A068B64" w:rsidR="004059A3" w:rsidRDefault="008071D8" w:rsidP="004059A3">
      <w:pPr>
        <w:pStyle w:val="NormalWeb"/>
        <w:spacing w:before="0" w:beforeAutospacing="0" w:after="0" w:afterAutospacing="0"/>
        <w:rPr>
          <w:rFonts w:ascii="Calibri" w:eastAsiaTheme="minorEastAsia" w:hAnsi="Calibri" w:cs="Calibri"/>
          <w:color w:val="000000" w:themeColor="text1"/>
          <w:kern w:val="24"/>
        </w:rPr>
      </w:pPr>
      <w:r>
        <w:rPr>
          <w:rFonts w:ascii="Calibri" w:eastAsiaTheme="minorEastAsia" w:hAnsi="Calibri" w:cs="Calibri"/>
          <w:color w:val="000000" w:themeColor="text1"/>
          <w:kern w:val="24"/>
        </w:rPr>
        <w:t xml:space="preserve">A couple other classics which are highly recommended are, </w:t>
      </w:r>
      <w:r w:rsidR="004059A3">
        <w:rPr>
          <w:rFonts w:ascii="Calibri" w:eastAsiaTheme="minorEastAsia" w:hAnsi="Calibri" w:cs="Calibri"/>
          <w:color w:val="000000" w:themeColor="text1"/>
          <w:kern w:val="24"/>
        </w:rPr>
        <w:t>The Meaning of Freemasonry by Walter Leslie Wilmshurst and The Spirit of Masonry by William Hutchinson</w:t>
      </w:r>
      <w:r>
        <w:rPr>
          <w:rFonts w:ascii="Calibri" w:eastAsiaTheme="minorEastAsia" w:hAnsi="Calibri" w:cs="Calibri"/>
          <w:color w:val="000000" w:themeColor="text1"/>
          <w:kern w:val="24"/>
        </w:rPr>
        <w:t>.</w:t>
      </w:r>
    </w:p>
    <w:p w14:paraId="6E5B4552" w14:textId="1995F2E6" w:rsidR="004059A3" w:rsidRDefault="004059A3" w:rsidP="004059A3">
      <w:pPr>
        <w:pStyle w:val="NormalWeb"/>
        <w:spacing w:before="0" w:beforeAutospacing="0" w:after="0" w:afterAutospacing="0"/>
      </w:pPr>
      <w:r>
        <w:rPr>
          <w:rFonts w:ascii="Calibri" w:eastAsiaTheme="minorEastAsia" w:hAnsi="Calibri" w:cs="Calibri"/>
          <w:color w:val="000000" w:themeColor="text1"/>
          <w:kern w:val="24"/>
        </w:rPr>
        <w:t xml:space="preserve">  </w:t>
      </w:r>
    </w:p>
    <w:p w14:paraId="3E7F59B8" w14:textId="487AFE84" w:rsidR="004059A3" w:rsidRDefault="004059A3" w:rsidP="004059A3">
      <w:pPr>
        <w:pStyle w:val="NormalWeb"/>
        <w:spacing w:before="0" w:beforeAutospacing="0" w:after="0" w:afterAutospacing="0"/>
      </w:pPr>
      <w:r>
        <w:rPr>
          <w:rFonts w:ascii="Calibri" w:eastAsiaTheme="minorEastAsia" w:hAnsi="Calibri" w:cs="Calibri"/>
          <w:color w:val="000000" w:themeColor="text1"/>
          <w:kern w:val="24"/>
        </w:rPr>
        <w:t>Hutchinson</w:t>
      </w:r>
      <w:r w:rsidR="00AA73E5">
        <w:rPr>
          <w:rFonts w:ascii="Calibri" w:eastAsiaTheme="minorEastAsia" w:hAnsi="Calibri" w:cs="Calibri"/>
          <w:color w:val="000000" w:themeColor="text1"/>
          <w:kern w:val="24"/>
        </w:rPr>
        <w:t>’s</w:t>
      </w:r>
      <w:r>
        <w:rPr>
          <w:rFonts w:ascii="Calibri" w:eastAsiaTheme="minorEastAsia" w:hAnsi="Calibri" w:cs="Calibri"/>
          <w:color w:val="000000" w:themeColor="text1"/>
          <w:kern w:val="24"/>
        </w:rPr>
        <w:t xml:space="preserve"> book was originally published in 1775, the Mackey and Wilmshurst offerings in the 1850’s.  Even though they were written </w:t>
      </w:r>
      <w:r w:rsidR="008C5EC3">
        <w:rPr>
          <w:rFonts w:ascii="Calibri" w:eastAsiaTheme="minorEastAsia" w:hAnsi="Calibri" w:cs="Calibri"/>
          <w:color w:val="000000" w:themeColor="text1"/>
          <w:kern w:val="24"/>
        </w:rPr>
        <w:t xml:space="preserve">centuries </w:t>
      </w:r>
      <w:r>
        <w:rPr>
          <w:rFonts w:ascii="Calibri" w:eastAsiaTheme="minorEastAsia" w:hAnsi="Calibri" w:cs="Calibri"/>
          <w:color w:val="000000" w:themeColor="text1"/>
          <w:kern w:val="24"/>
        </w:rPr>
        <w:t>ago, the lessons they impart are deep and thought provoking</w:t>
      </w:r>
      <w:r w:rsidR="00AA73E5">
        <w:rPr>
          <w:rFonts w:ascii="Calibri" w:eastAsiaTheme="minorEastAsia" w:hAnsi="Calibri" w:cs="Calibri"/>
          <w:color w:val="000000" w:themeColor="text1"/>
          <w:kern w:val="24"/>
        </w:rPr>
        <w:t xml:space="preserve"> and</w:t>
      </w:r>
      <w:r w:rsidR="00B47EFE">
        <w:rPr>
          <w:rFonts w:ascii="Calibri" w:eastAsiaTheme="minorEastAsia" w:hAnsi="Calibri" w:cs="Calibri"/>
          <w:color w:val="000000" w:themeColor="text1"/>
          <w:kern w:val="24"/>
        </w:rPr>
        <w:t xml:space="preserve"> </w:t>
      </w:r>
      <w:proofErr w:type="gramStart"/>
      <w:r w:rsidR="00B47EFE">
        <w:rPr>
          <w:rFonts w:ascii="Calibri" w:eastAsiaTheme="minorEastAsia" w:hAnsi="Calibri" w:cs="Calibri"/>
          <w:color w:val="000000" w:themeColor="text1"/>
          <w:kern w:val="24"/>
        </w:rPr>
        <w:t xml:space="preserve">are </w:t>
      </w:r>
      <w:r w:rsidR="00AA73E5">
        <w:rPr>
          <w:rFonts w:ascii="Calibri" w:eastAsiaTheme="minorEastAsia" w:hAnsi="Calibri" w:cs="Calibri"/>
          <w:color w:val="000000" w:themeColor="text1"/>
          <w:kern w:val="24"/>
        </w:rPr>
        <w:t xml:space="preserve"> just</w:t>
      </w:r>
      <w:proofErr w:type="gramEnd"/>
      <w:r w:rsidR="00AA73E5">
        <w:rPr>
          <w:rFonts w:ascii="Calibri" w:eastAsiaTheme="minorEastAsia" w:hAnsi="Calibri" w:cs="Calibri"/>
          <w:color w:val="000000" w:themeColor="text1"/>
          <w:kern w:val="24"/>
        </w:rPr>
        <w:t xml:space="preserve"> as meaningful today as they were then</w:t>
      </w:r>
      <w:r>
        <w:rPr>
          <w:rFonts w:ascii="Calibri" w:eastAsiaTheme="minorEastAsia" w:hAnsi="Calibri" w:cs="Calibri"/>
          <w:color w:val="000000" w:themeColor="text1"/>
          <w:kern w:val="24"/>
        </w:rPr>
        <w:t xml:space="preserve">.   </w:t>
      </w:r>
      <w:r>
        <w:rPr>
          <w:rFonts w:ascii="Calibri" w:eastAsiaTheme="minorEastAsia" w:hAnsi="Calibri" w:cs="Calibri"/>
          <w:b/>
          <w:bCs/>
          <w:color w:val="000000" w:themeColor="text1"/>
          <w:kern w:val="24"/>
        </w:rPr>
        <w:t>Click</w:t>
      </w:r>
    </w:p>
    <w:p w14:paraId="14761F22" w14:textId="77777777" w:rsidR="004059A3" w:rsidRDefault="004059A3" w:rsidP="004059A3">
      <w:pPr>
        <w:pStyle w:val="NormalWeb"/>
        <w:spacing w:before="0" w:beforeAutospacing="0" w:after="0" w:afterAutospacing="0"/>
        <w:rPr>
          <w:rFonts w:asciiTheme="minorHAnsi" w:eastAsiaTheme="minorEastAsia" w:hAnsi="Calibri" w:cstheme="minorBidi"/>
          <w:color w:val="000000" w:themeColor="text1"/>
          <w:kern w:val="24"/>
        </w:rPr>
      </w:pPr>
    </w:p>
    <w:p w14:paraId="4AFA2690" w14:textId="77777777" w:rsidR="004059A3" w:rsidRDefault="004059A3" w:rsidP="004059A3">
      <w:pPr>
        <w:pStyle w:val="NormalWeb"/>
        <w:spacing w:before="0" w:beforeAutospacing="0" w:after="0" w:afterAutospacing="0"/>
      </w:pPr>
      <w:r>
        <w:rPr>
          <w:rFonts w:ascii="Calibri" w:eastAsiaTheme="minorEastAsia" w:hAnsi="Calibri" w:cstheme="minorBidi"/>
          <w:b/>
          <w:bCs/>
          <w:color w:val="000000" w:themeColor="text1"/>
          <w:kern w:val="24"/>
        </w:rPr>
        <w:t>Slide 7 – Suggested Readings</w:t>
      </w:r>
    </w:p>
    <w:p w14:paraId="79A62C7D" w14:textId="5E654050" w:rsidR="004059A3" w:rsidRDefault="004059A3" w:rsidP="004059A3">
      <w:pPr>
        <w:pStyle w:val="NormalWeb"/>
        <w:spacing w:before="0" w:beforeAutospacing="0" w:after="0" w:afterAutospacing="0"/>
      </w:pPr>
      <w:r>
        <w:rPr>
          <w:rFonts w:ascii="Calibri" w:eastAsiaTheme="minorEastAsia" w:hAnsi="Calibri" w:cs="Calibri"/>
          <w:color w:val="000000" w:themeColor="text1"/>
          <w:kern w:val="24"/>
        </w:rPr>
        <w:t xml:space="preserve">Short Talk </w:t>
      </w:r>
      <w:r w:rsidR="008071D8">
        <w:rPr>
          <w:rFonts w:ascii="Calibri" w:eastAsiaTheme="minorEastAsia" w:hAnsi="Calibri" w:cs="Calibri"/>
          <w:color w:val="000000" w:themeColor="text1"/>
          <w:kern w:val="24"/>
        </w:rPr>
        <w:t>Bulletins</w:t>
      </w:r>
      <w:r>
        <w:rPr>
          <w:rFonts w:ascii="Calibri" w:eastAsiaTheme="minorEastAsia" w:hAnsi="Calibri" w:cs="Calibri"/>
          <w:color w:val="000000" w:themeColor="text1"/>
          <w:kern w:val="24"/>
        </w:rPr>
        <w:t xml:space="preserve"> are pamphlet style readings that are published </w:t>
      </w:r>
      <w:r w:rsidR="00AA73E5">
        <w:rPr>
          <w:rFonts w:ascii="Calibri" w:eastAsiaTheme="minorEastAsia" w:hAnsi="Calibri" w:cs="Calibri"/>
          <w:color w:val="000000" w:themeColor="text1"/>
          <w:kern w:val="24"/>
        </w:rPr>
        <w:t xml:space="preserve">monthly </w:t>
      </w:r>
      <w:r>
        <w:rPr>
          <w:rFonts w:ascii="Calibri" w:eastAsiaTheme="minorEastAsia" w:hAnsi="Calibri" w:cs="Calibri"/>
          <w:color w:val="000000" w:themeColor="text1"/>
          <w:kern w:val="24"/>
        </w:rPr>
        <w:t xml:space="preserve">by the Masonic Service Association of North America.  They are compilations </w:t>
      </w:r>
      <w:r w:rsidR="00B47EFE">
        <w:rPr>
          <w:rFonts w:ascii="Calibri" w:eastAsiaTheme="minorEastAsia" w:hAnsi="Calibri" w:cs="Calibri"/>
          <w:color w:val="000000" w:themeColor="text1"/>
          <w:kern w:val="24"/>
        </w:rPr>
        <w:t xml:space="preserve">that cover </w:t>
      </w:r>
      <w:r>
        <w:rPr>
          <w:rFonts w:ascii="Calibri" w:eastAsiaTheme="minorEastAsia" w:hAnsi="Calibri" w:cs="Calibri"/>
          <w:color w:val="000000" w:themeColor="text1"/>
          <w:kern w:val="24"/>
        </w:rPr>
        <w:t>a wide variety of topics</w:t>
      </w:r>
      <w:r w:rsidR="00AA73E5">
        <w:rPr>
          <w:rFonts w:ascii="Calibri" w:eastAsiaTheme="minorEastAsia" w:hAnsi="Calibri" w:cs="Calibri"/>
          <w:color w:val="000000" w:themeColor="text1"/>
          <w:kern w:val="24"/>
        </w:rPr>
        <w:t xml:space="preserve"> written by </w:t>
      </w:r>
      <w:r>
        <w:rPr>
          <w:rFonts w:ascii="Calibri" w:eastAsiaTheme="minorEastAsia" w:hAnsi="Calibri" w:cs="Calibri"/>
          <w:color w:val="000000" w:themeColor="text1"/>
          <w:kern w:val="24"/>
        </w:rPr>
        <w:t xml:space="preserve">Masons </w:t>
      </w:r>
      <w:r w:rsidR="00AA73E5">
        <w:rPr>
          <w:rFonts w:ascii="Calibri" w:eastAsiaTheme="minorEastAsia" w:hAnsi="Calibri" w:cs="Calibri"/>
          <w:color w:val="000000" w:themeColor="text1"/>
          <w:kern w:val="24"/>
        </w:rPr>
        <w:t xml:space="preserve">from </w:t>
      </w:r>
      <w:r>
        <w:rPr>
          <w:rFonts w:ascii="Calibri" w:eastAsiaTheme="minorEastAsia" w:hAnsi="Calibri" w:cs="Calibri"/>
          <w:color w:val="000000" w:themeColor="text1"/>
          <w:kern w:val="24"/>
        </w:rPr>
        <w:t xml:space="preserve">all over the world.  They take 10 minutes or less to read and offer </w:t>
      </w:r>
      <w:r w:rsidR="00AA73E5">
        <w:rPr>
          <w:rFonts w:ascii="Calibri" w:eastAsiaTheme="minorEastAsia" w:hAnsi="Calibri" w:cs="Calibri"/>
          <w:color w:val="000000" w:themeColor="text1"/>
          <w:kern w:val="24"/>
        </w:rPr>
        <w:t xml:space="preserve">interesting </w:t>
      </w:r>
      <w:r w:rsidR="008071D8">
        <w:rPr>
          <w:rFonts w:ascii="Calibri" w:eastAsiaTheme="minorEastAsia" w:hAnsi="Calibri" w:cs="Calibri"/>
          <w:color w:val="000000" w:themeColor="text1"/>
          <w:kern w:val="24"/>
        </w:rPr>
        <w:t>insi</w:t>
      </w:r>
      <w:r>
        <w:rPr>
          <w:rFonts w:ascii="Calibri" w:eastAsiaTheme="minorEastAsia" w:hAnsi="Calibri" w:cs="Calibri"/>
          <w:color w:val="000000" w:themeColor="text1"/>
          <w:kern w:val="24"/>
        </w:rPr>
        <w:t xml:space="preserve">ghts </w:t>
      </w:r>
      <w:r w:rsidR="00AA73E5">
        <w:rPr>
          <w:rFonts w:ascii="Calibri" w:eastAsiaTheme="minorEastAsia" w:hAnsi="Calibri" w:cs="Calibri"/>
          <w:color w:val="000000" w:themeColor="text1"/>
          <w:kern w:val="24"/>
        </w:rPr>
        <w:t xml:space="preserve">and stories </w:t>
      </w:r>
      <w:r>
        <w:rPr>
          <w:rFonts w:ascii="Calibri" w:eastAsiaTheme="minorEastAsia" w:hAnsi="Calibri" w:cs="Calibri"/>
          <w:color w:val="000000" w:themeColor="text1"/>
          <w:kern w:val="24"/>
        </w:rPr>
        <w:t>on the practical application of Masonry and how it intersects with our daily lives.  The Short Talk</w:t>
      </w:r>
      <w:r w:rsidR="00C067BC">
        <w:rPr>
          <w:rFonts w:ascii="Calibri" w:eastAsiaTheme="minorEastAsia" w:hAnsi="Calibri" w:cs="Calibri"/>
          <w:color w:val="000000" w:themeColor="text1"/>
          <w:kern w:val="24"/>
        </w:rPr>
        <w:t xml:space="preserve"> Bulletins </w:t>
      </w:r>
      <w:r>
        <w:rPr>
          <w:rFonts w:ascii="Calibri" w:eastAsiaTheme="minorEastAsia" w:hAnsi="Calibri" w:cs="Calibri"/>
          <w:color w:val="000000" w:themeColor="text1"/>
          <w:kern w:val="24"/>
        </w:rPr>
        <w:t xml:space="preserve">come out monthly and every Lodge receives a copy.  Individuals can purchase a subscription through the Masonic Service Association for $12 per year, or they can be downloaded as audio files from </w:t>
      </w:r>
      <w:proofErr w:type="gramStart"/>
      <w:r>
        <w:rPr>
          <w:rFonts w:ascii="Calibri" w:eastAsiaTheme="minorEastAsia" w:hAnsi="Calibri" w:cs="Calibri"/>
          <w:color w:val="000000" w:themeColor="text1"/>
          <w:kern w:val="24"/>
        </w:rPr>
        <w:t xml:space="preserve">www.msana.com  </w:t>
      </w:r>
      <w:r>
        <w:rPr>
          <w:rFonts w:ascii="Calibri" w:eastAsiaTheme="minorEastAsia" w:hAnsi="Calibri" w:cs="Calibri"/>
          <w:b/>
          <w:bCs/>
          <w:color w:val="000000" w:themeColor="text1"/>
          <w:kern w:val="24"/>
        </w:rPr>
        <w:t>Click</w:t>
      </w:r>
      <w:proofErr w:type="gramEnd"/>
      <w:r>
        <w:rPr>
          <w:rFonts w:ascii="Calibri" w:eastAsiaTheme="minorEastAsia" w:hAnsi="Calibri" w:cs="Calibri"/>
          <w:color w:val="000000" w:themeColor="text1"/>
          <w:kern w:val="24"/>
        </w:rPr>
        <w:t xml:space="preserve"> </w:t>
      </w:r>
    </w:p>
    <w:p w14:paraId="002DDF59" w14:textId="77777777" w:rsidR="004059A3" w:rsidRDefault="004059A3" w:rsidP="004059A3">
      <w:pPr>
        <w:pStyle w:val="NormalWeb"/>
        <w:spacing w:before="0" w:beforeAutospacing="0" w:after="0" w:afterAutospacing="0"/>
        <w:rPr>
          <w:rFonts w:ascii="Calibri" w:eastAsiaTheme="minorEastAsia" w:hAnsi="Calibri" w:cs="Calibri"/>
          <w:color w:val="000000" w:themeColor="text1"/>
          <w:kern w:val="24"/>
        </w:rPr>
      </w:pPr>
    </w:p>
    <w:p w14:paraId="7705B0DE" w14:textId="785A6C05" w:rsidR="004059A3" w:rsidRDefault="004059A3" w:rsidP="004059A3">
      <w:pPr>
        <w:pStyle w:val="NormalWeb"/>
        <w:spacing w:before="0" w:beforeAutospacing="0" w:after="0" w:afterAutospacing="0"/>
      </w:pPr>
      <w:proofErr w:type="gramStart"/>
      <w:r>
        <w:rPr>
          <w:rFonts w:ascii="Calibri" w:eastAsiaTheme="minorEastAsia" w:hAnsi="Calibri" w:cs="Calibri"/>
          <w:color w:val="000000" w:themeColor="text1"/>
          <w:kern w:val="24"/>
        </w:rPr>
        <w:t>Take a look</w:t>
      </w:r>
      <w:proofErr w:type="gramEnd"/>
      <w:r>
        <w:rPr>
          <w:rFonts w:ascii="Calibri" w:eastAsiaTheme="minorEastAsia" w:hAnsi="Calibri" w:cs="Calibri"/>
          <w:color w:val="000000" w:themeColor="text1"/>
          <w:kern w:val="24"/>
        </w:rPr>
        <w:t xml:space="preserve"> on your Lodges bookshelf</w:t>
      </w:r>
      <w:r w:rsidR="00C067BC">
        <w:rPr>
          <w:rFonts w:ascii="Calibri" w:eastAsiaTheme="minorEastAsia" w:hAnsi="Calibri" w:cs="Calibri"/>
          <w:color w:val="000000" w:themeColor="text1"/>
          <w:kern w:val="24"/>
        </w:rPr>
        <w:t xml:space="preserve"> or the bookshelves of other Lodges in your District</w:t>
      </w:r>
      <w:r>
        <w:rPr>
          <w:rFonts w:ascii="Calibri" w:eastAsiaTheme="minorEastAsia" w:hAnsi="Calibri" w:cs="Calibri"/>
          <w:color w:val="000000" w:themeColor="text1"/>
          <w:kern w:val="24"/>
        </w:rPr>
        <w:t xml:space="preserve"> and see what hidden treasures </w:t>
      </w:r>
      <w:r w:rsidR="00C067BC">
        <w:rPr>
          <w:rFonts w:ascii="Calibri" w:eastAsiaTheme="minorEastAsia" w:hAnsi="Calibri" w:cs="Calibri"/>
          <w:color w:val="000000" w:themeColor="text1"/>
          <w:kern w:val="24"/>
        </w:rPr>
        <w:t xml:space="preserve">they </w:t>
      </w:r>
      <w:r>
        <w:rPr>
          <w:rFonts w:ascii="Calibri" w:eastAsiaTheme="minorEastAsia" w:hAnsi="Calibri" w:cs="Calibri"/>
          <w:color w:val="000000" w:themeColor="text1"/>
          <w:kern w:val="24"/>
        </w:rPr>
        <w:t xml:space="preserve">hold.  Here are a few </w:t>
      </w:r>
      <w:r w:rsidR="00C067BC">
        <w:rPr>
          <w:rFonts w:ascii="Calibri" w:eastAsiaTheme="minorEastAsia" w:hAnsi="Calibri" w:cs="Calibri"/>
          <w:color w:val="000000" w:themeColor="text1"/>
          <w:kern w:val="24"/>
        </w:rPr>
        <w:t>interesting book</w:t>
      </w:r>
      <w:r w:rsidR="00B47EFE">
        <w:rPr>
          <w:rFonts w:ascii="Calibri" w:eastAsiaTheme="minorEastAsia" w:hAnsi="Calibri" w:cs="Calibri"/>
          <w:color w:val="000000" w:themeColor="text1"/>
          <w:kern w:val="24"/>
        </w:rPr>
        <w:t>s</w:t>
      </w:r>
      <w:r w:rsidR="00C067BC">
        <w:rPr>
          <w:rFonts w:ascii="Calibri" w:eastAsiaTheme="minorEastAsia" w:hAnsi="Calibri" w:cs="Calibri"/>
          <w:color w:val="000000" w:themeColor="text1"/>
          <w:kern w:val="24"/>
        </w:rPr>
        <w:t xml:space="preserve"> and booklets </w:t>
      </w:r>
      <w:r>
        <w:rPr>
          <w:rFonts w:ascii="Calibri" w:eastAsiaTheme="minorEastAsia" w:hAnsi="Calibri" w:cs="Calibri"/>
          <w:color w:val="000000" w:themeColor="text1"/>
          <w:kern w:val="24"/>
        </w:rPr>
        <w:t xml:space="preserve">that I found </w:t>
      </w:r>
      <w:r w:rsidR="00C067BC">
        <w:rPr>
          <w:rFonts w:ascii="Calibri" w:eastAsiaTheme="minorEastAsia" w:hAnsi="Calibri" w:cs="Calibri"/>
          <w:color w:val="000000" w:themeColor="text1"/>
          <w:kern w:val="24"/>
        </w:rPr>
        <w:t xml:space="preserve">while </w:t>
      </w:r>
      <w:r w:rsidR="00B47EFE">
        <w:rPr>
          <w:rFonts w:ascii="Calibri" w:eastAsiaTheme="minorEastAsia" w:hAnsi="Calibri" w:cs="Calibri"/>
          <w:color w:val="000000" w:themeColor="text1"/>
          <w:kern w:val="24"/>
        </w:rPr>
        <w:t>perusing</w:t>
      </w:r>
      <w:r w:rsidR="00C067BC">
        <w:rPr>
          <w:rFonts w:ascii="Calibri" w:eastAsiaTheme="minorEastAsia" w:hAnsi="Calibri" w:cs="Calibri"/>
          <w:color w:val="000000" w:themeColor="text1"/>
          <w:kern w:val="24"/>
        </w:rPr>
        <w:t xml:space="preserve"> </w:t>
      </w:r>
      <w:r>
        <w:rPr>
          <w:rFonts w:ascii="Calibri" w:eastAsiaTheme="minorEastAsia" w:hAnsi="Calibri" w:cs="Calibri"/>
          <w:color w:val="000000" w:themeColor="text1"/>
          <w:kern w:val="24"/>
        </w:rPr>
        <w:t>my Lodge Library</w:t>
      </w:r>
      <w:r w:rsidR="00C067BC">
        <w:rPr>
          <w:rFonts w:ascii="Calibri" w:eastAsiaTheme="minorEastAsia" w:hAnsi="Calibri" w:cs="Calibri"/>
          <w:color w:val="000000" w:themeColor="text1"/>
          <w:kern w:val="24"/>
        </w:rPr>
        <w:t xml:space="preserve">.  These were popular publications and </w:t>
      </w:r>
      <w:r>
        <w:rPr>
          <w:rFonts w:ascii="Calibri" w:eastAsiaTheme="minorEastAsia" w:hAnsi="Calibri" w:cs="Calibri"/>
          <w:color w:val="000000" w:themeColor="text1"/>
          <w:kern w:val="24"/>
        </w:rPr>
        <w:t>your</w:t>
      </w:r>
      <w:r w:rsidR="00C067BC">
        <w:rPr>
          <w:rFonts w:ascii="Calibri" w:eastAsiaTheme="minorEastAsia" w:hAnsi="Calibri" w:cs="Calibri"/>
          <w:color w:val="000000" w:themeColor="text1"/>
          <w:kern w:val="24"/>
        </w:rPr>
        <w:t xml:space="preserve"> Lodge </w:t>
      </w:r>
      <w:r>
        <w:rPr>
          <w:rFonts w:ascii="Calibri" w:eastAsiaTheme="minorEastAsia" w:hAnsi="Calibri" w:cs="Calibri"/>
          <w:color w:val="000000" w:themeColor="text1"/>
          <w:kern w:val="24"/>
        </w:rPr>
        <w:t xml:space="preserve">probably has </w:t>
      </w:r>
      <w:r w:rsidR="00C067BC">
        <w:rPr>
          <w:rFonts w:ascii="Calibri" w:eastAsiaTheme="minorEastAsia" w:hAnsi="Calibri" w:cs="Calibri"/>
          <w:color w:val="000000" w:themeColor="text1"/>
          <w:kern w:val="24"/>
        </w:rPr>
        <w:t xml:space="preserve">copies of them.  The Meaning of Masonry and the Introduction to Freemasonry </w:t>
      </w:r>
      <w:r w:rsidR="00C067BC">
        <w:rPr>
          <w:rFonts w:ascii="Calibri" w:eastAsiaTheme="minorEastAsia" w:hAnsi="Calibri" w:cs="Calibri"/>
          <w:color w:val="000000" w:themeColor="text1"/>
          <w:kern w:val="24"/>
        </w:rPr>
        <w:lastRenderedPageBreak/>
        <w:t xml:space="preserve">are multi-volume series on a variety of topics.  At 50-60 pages, they </w:t>
      </w:r>
      <w:r>
        <w:rPr>
          <w:rFonts w:ascii="Calibri" w:eastAsiaTheme="minorEastAsia" w:hAnsi="Calibri" w:cs="Calibri"/>
          <w:color w:val="000000" w:themeColor="text1"/>
          <w:kern w:val="24"/>
        </w:rPr>
        <w:t xml:space="preserve">short and easy reads </w:t>
      </w:r>
      <w:r w:rsidR="00C067BC">
        <w:rPr>
          <w:rFonts w:ascii="Calibri" w:eastAsiaTheme="minorEastAsia" w:hAnsi="Calibri" w:cs="Calibri"/>
          <w:color w:val="000000" w:themeColor="text1"/>
          <w:kern w:val="24"/>
        </w:rPr>
        <w:t xml:space="preserve">that make for interesting conversation or as a topic for your Lodge education.  </w:t>
      </w:r>
      <w:r>
        <w:rPr>
          <w:rFonts w:ascii="Calibri" w:eastAsiaTheme="minorEastAsia" w:hAnsi="Calibri" w:cs="Calibri"/>
          <w:b/>
          <w:bCs/>
          <w:color w:val="000000" w:themeColor="text1"/>
          <w:kern w:val="24"/>
        </w:rPr>
        <w:t xml:space="preserve">Click  </w:t>
      </w:r>
    </w:p>
    <w:p w14:paraId="3489E845" w14:textId="77777777" w:rsidR="004059A3" w:rsidRDefault="004059A3" w:rsidP="004059A3">
      <w:pPr>
        <w:pStyle w:val="NormalWeb"/>
        <w:spacing w:before="0" w:beforeAutospacing="0" w:after="0" w:afterAutospacing="0"/>
        <w:rPr>
          <w:rFonts w:ascii="Calibri" w:eastAsiaTheme="minorEastAsia" w:hAnsi="Calibri" w:cs="Calibri"/>
          <w:color w:val="000000" w:themeColor="text1"/>
          <w:kern w:val="24"/>
        </w:rPr>
      </w:pPr>
    </w:p>
    <w:p w14:paraId="305F1F6C" w14:textId="1CB7D037" w:rsidR="004059A3" w:rsidRDefault="00732432" w:rsidP="004059A3">
      <w:pPr>
        <w:pStyle w:val="NormalWeb"/>
        <w:spacing w:before="0" w:beforeAutospacing="0" w:after="0" w:afterAutospacing="0"/>
      </w:pPr>
      <w:r>
        <w:rPr>
          <w:rFonts w:ascii="Calibri" w:eastAsiaTheme="minorEastAsia" w:hAnsi="Calibri" w:cs="Calibri"/>
          <w:color w:val="000000" w:themeColor="text1"/>
          <w:kern w:val="24"/>
        </w:rPr>
        <w:t xml:space="preserve">Ask </w:t>
      </w:r>
      <w:r w:rsidR="004059A3">
        <w:rPr>
          <w:rFonts w:ascii="Calibri" w:eastAsiaTheme="minorEastAsia" w:hAnsi="Calibri" w:cs="Calibri"/>
          <w:color w:val="000000" w:themeColor="text1"/>
          <w:kern w:val="24"/>
        </w:rPr>
        <w:t>some of your Brothers about books they have read</w:t>
      </w:r>
      <w:r w:rsidR="00C067BC">
        <w:rPr>
          <w:rFonts w:ascii="Calibri" w:eastAsiaTheme="minorEastAsia" w:hAnsi="Calibri" w:cs="Calibri"/>
          <w:color w:val="000000" w:themeColor="text1"/>
          <w:kern w:val="24"/>
        </w:rPr>
        <w:t>, o</w:t>
      </w:r>
      <w:r w:rsidR="004059A3">
        <w:rPr>
          <w:rFonts w:ascii="Calibri" w:eastAsiaTheme="minorEastAsia" w:hAnsi="Calibri" w:cs="Calibri"/>
          <w:color w:val="000000" w:themeColor="text1"/>
          <w:kern w:val="24"/>
        </w:rPr>
        <w:t xml:space="preserve">r a quick search on Amazon will yield </w:t>
      </w:r>
      <w:proofErr w:type="gramStart"/>
      <w:r w:rsidR="004059A3">
        <w:rPr>
          <w:rFonts w:ascii="Calibri" w:eastAsiaTheme="minorEastAsia" w:hAnsi="Calibri" w:cs="Calibri"/>
          <w:color w:val="000000" w:themeColor="text1"/>
          <w:kern w:val="24"/>
        </w:rPr>
        <w:t>a number of</w:t>
      </w:r>
      <w:proofErr w:type="gramEnd"/>
      <w:r w:rsidR="004059A3">
        <w:rPr>
          <w:rFonts w:ascii="Calibri" w:eastAsiaTheme="minorEastAsia" w:hAnsi="Calibri" w:cs="Calibri"/>
          <w:color w:val="000000" w:themeColor="text1"/>
          <w:kern w:val="24"/>
        </w:rPr>
        <w:t xml:space="preserve"> books to choose from.      </w:t>
      </w:r>
    </w:p>
    <w:p w14:paraId="09BBCB71" w14:textId="77777777" w:rsidR="004059A3" w:rsidRDefault="004059A3" w:rsidP="004059A3">
      <w:pPr>
        <w:pStyle w:val="NormalWeb"/>
        <w:spacing w:before="0" w:beforeAutospacing="0" w:after="0" w:afterAutospacing="0"/>
        <w:rPr>
          <w:rFonts w:ascii="Calibri" w:eastAsiaTheme="minorEastAsia" w:hAnsi="Calibri" w:cs="Calibri"/>
          <w:color w:val="000000" w:themeColor="text1"/>
          <w:kern w:val="24"/>
        </w:rPr>
      </w:pPr>
    </w:p>
    <w:p w14:paraId="1898912E" w14:textId="543602E4" w:rsidR="004059A3" w:rsidRDefault="004059A3" w:rsidP="004059A3">
      <w:pPr>
        <w:pStyle w:val="NormalWeb"/>
        <w:spacing w:before="0" w:beforeAutospacing="0" w:after="0" w:afterAutospacing="0"/>
      </w:pPr>
      <w:r>
        <w:rPr>
          <w:rFonts w:ascii="Calibri" w:eastAsiaTheme="minorEastAsia" w:hAnsi="Calibri" w:cs="Calibri"/>
          <w:color w:val="000000" w:themeColor="text1"/>
          <w:kern w:val="24"/>
        </w:rPr>
        <w:t>Whatever your preference</w:t>
      </w:r>
      <w:r w:rsidR="00C067BC">
        <w:rPr>
          <w:rFonts w:ascii="Calibri" w:eastAsiaTheme="minorEastAsia" w:hAnsi="Calibri" w:cs="Calibri"/>
          <w:color w:val="000000" w:themeColor="text1"/>
          <w:kern w:val="24"/>
        </w:rPr>
        <w:t xml:space="preserve"> or specific interest are</w:t>
      </w:r>
      <w:r>
        <w:rPr>
          <w:rFonts w:ascii="Calibri" w:eastAsiaTheme="minorEastAsia" w:hAnsi="Calibri" w:cs="Calibri"/>
          <w:color w:val="000000" w:themeColor="text1"/>
          <w:kern w:val="24"/>
        </w:rPr>
        <w:t xml:space="preserve">, </w:t>
      </w:r>
      <w:r w:rsidR="00C067BC">
        <w:rPr>
          <w:rFonts w:ascii="Calibri" w:eastAsiaTheme="minorEastAsia" w:hAnsi="Calibri" w:cs="Calibri"/>
          <w:color w:val="000000" w:themeColor="text1"/>
          <w:kern w:val="24"/>
        </w:rPr>
        <w:t xml:space="preserve">there is something for everyone out there.  </w:t>
      </w:r>
      <w:r w:rsidRPr="004059A3">
        <w:rPr>
          <w:rFonts w:ascii="Calibri" w:eastAsiaTheme="minorEastAsia" w:hAnsi="Calibri" w:cs="Calibri"/>
          <w:b/>
          <w:bCs/>
          <w:color w:val="000000" w:themeColor="text1"/>
          <w:kern w:val="24"/>
        </w:rPr>
        <w:t>Click</w:t>
      </w:r>
      <w:r>
        <w:rPr>
          <w:rFonts w:ascii="Calibri" w:eastAsiaTheme="minorEastAsia" w:hAnsi="Calibri" w:cs="Calibri"/>
          <w:color w:val="000000" w:themeColor="text1"/>
          <w:kern w:val="24"/>
        </w:rPr>
        <w:t xml:space="preserve"> </w:t>
      </w:r>
      <w:r>
        <w:rPr>
          <w:rFonts w:ascii="Calibri" w:eastAsiaTheme="minorEastAsia" w:hAnsi="Calibri" w:cs="Calibri"/>
          <w:color w:val="000000" w:themeColor="text1"/>
          <w:kern w:val="24"/>
        </w:rPr>
        <w:t xml:space="preserve">   </w:t>
      </w:r>
    </w:p>
    <w:p w14:paraId="7C5B01B1" w14:textId="3117584A" w:rsidR="004059A3" w:rsidRDefault="004059A3" w:rsidP="004059A3">
      <w:pPr>
        <w:pStyle w:val="NormalWeb"/>
        <w:spacing w:before="0" w:beforeAutospacing="0" w:after="0" w:afterAutospacing="0"/>
        <w:rPr>
          <w:rFonts w:asciiTheme="minorHAnsi" w:eastAsiaTheme="minorEastAsia" w:hAnsi="Calibri" w:cstheme="minorBidi"/>
          <w:color w:val="000000" w:themeColor="text1"/>
          <w:kern w:val="24"/>
        </w:rPr>
      </w:pPr>
    </w:p>
    <w:p w14:paraId="60808692" w14:textId="77777777" w:rsidR="004059A3" w:rsidRDefault="004059A3" w:rsidP="004059A3">
      <w:pPr>
        <w:pStyle w:val="NormalWeb"/>
        <w:spacing w:before="0" w:beforeAutospacing="0" w:after="0" w:afterAutospacing="0"/>
      </w:pPr>
      <w:r>
        <w:rPr>
          <w:rFonts w:ascii="Calibri" w:eastAsiaTheme="minorEastAsia" w:hAnsi="Calibri" w:cstheme="minorBidi"/>
          <w:b/>
          <w:bCs/>
          <w:color w:val="000000" w:themeColor="text1"/>
          <w:kern w:val="24"/>
        </w:rPr>
        <w:t>Slide 8 – Source Summary</w:t>
      </w:r>
    </w:p>
    <w:p w14:paraId="397664AB" w14:textId="351D2FAA" w:rsidR="004059A3" w:rsidRDefault="00C067BC" w:rsidP="004059A3">
      <w:pPr>
        <w:pStyle w:val="NormalWeb"/>
        <w:spacing w:before="0" w:beforeAutospacing="0" w:after="0" w:afterAutospacing="0"/>
      </w:pPr>
      <w:r>
        <w:rPr>
          <w:rFonts w:ascii="Calibri" w:eastAsiaTheme="minorEastAsia" w:hAnsi="Calibri" w:cs="Calibri"/>
          <w:color w:val="000000" w:themeColor="text1"/>
          <w:kern w:val="24"/>
        </w:rPr>
        <w:t>Here is a short summary of some of the information</w:t>
      </w:r>
      <w:r w:rsidR="004059A3">
        <w:rPr>
          <w:rFonts w:ascii="Calibri" w:eastAsiaTheme="minorEastAsia" w:hAnsi="Calibri" w:cs="Calibri"/>
          <w:color w:val="000000" w:themeColor="text1"/>
          <w:kern w:val="24"/>
        </w:rPr>
        <w:t xml:space="preserve">al and educational resources </w:t>
      </w:r>
      <w:r w:rsidR="008C5EC3">
        <w:rPr>
          <w:rFonts w:ascii="Calibri" w:eastAsiaTheme="minorEastAsia" w:hAnsi="Calibri" w:cs="Calibri"/>
          <w:color w:val="000000" w:themeColor="text1"/>
          <w:kern w:val="24"/>
        </w:rPr>
        <w:t xml:space="preserve">that were introduced in this presentation. These and many more resources are available to you at the </w:t>
      </w:r>
      <w:r w:rsidR="004059A3">
        <w:rPr>
          <w:rFonts w:ascii="Calibri" w:eastAsiaTheme="minorEastAsia" w:hAnsi="Calibri" w:cs="Calibri"/>
          <w:color w:val="000000" w:themeColor="text1"/>
          <w:kern w:val="24"/>
        </w:rPr>
        <w:t xml:space="preserve">Lodge, District and Grand Lodge levels.  All </w:t>
      </w:r>
      <w:r w:rsidR="008C5EC3">
        <w:rPr>
          <w:rFonts w:ascii="Calibri" w:eastAsiaTheme="minorEastAsia" w:hAnsi="Calibri" w:cs="Calibri"/>
          <w:color w:val="000000" w:themeColor="text1"/>
          <w:kern w:val="24"/>
        </w:rPr>
        <w:t xml:space="preserve">you need to </w:t>
      </w:r>
      <w:r w:rsidR="004059A3">
        <w:rPr>
          <w:rFonts w:ascii="Calibri" w:eastAsiaTheme="minorEastAsia" w:hAnsi="Calibri" w:cs="Calibri"/>
          <w:color w:val="000000" w:themeColor="text1"/>
          <w:kern w:val="24"/>
        </w:rPr>
        <w:t xml:space="preserve">do is seek them out. </w:t>
      </w:r>
      <w:r w:rsidR="008C5EC3">
        <w:rPr>
          <w:rFonts w:ascii="Calibri" w:eastAsiaTheme="minorEastAsia" w:hAnsi="Calibri" w:cs="Calibri"/>
          <w:color w:val="000000" w:themeColor="text1"/>
          <w:kern w:val="24"/>
        </w:rPr>
        <w:t xml:space="preserve">Best of luck to you with your quest for knowledge and a deeper understanding of our Craft.  </w:t>
      </w:r>
      <w:r w:rsidR="004059A3">
        <w:rPr>
          <w:rFonts w:ascii="Calibri" w:eastAsiaTheme="minorEastAsia" w:hAnsi="Calibri" w:cs="Calibri"/>
          <w:color w:val="000000" w:themeColor="text1"/>
          <w:kern w:val="24"/>
        </w:rPr>
        <w:t xml:space="preserve"> </w:t>
      </w:r>
      <w:r w:rsidR="004059A3">
        <w:rPr>
          <w:rFonts w:ascii="Calibri" w:eastAsiaTheme="minorEastAsia" w:hAnsi="Calibri" w:cs="Calibri"/>
          <w:b/>
          <w:bCs/>
          <w:color w:val="000000" w:themeColor="text1"/>
          <w:kern w:val="24"/>
        </w:rPr>
        <w:t xml:space="preserve">Click </w:t>
      </w:r>
      <w:r w:rsidR="004059A3">
        <w:rPr>
          <w:rFonts w:ascii="Calibri" w:eastAsiaTheme="minorEastAsia" w:hAnsi="Calibri" w:cs="Calibri"/>
          <w:color w:val="000000" w:themeColor="text1"/>
          <w:kern w:val="24"/>
        </w:rPr>
        <w:t xml:space="preserve"> </w:t>
      </w:r>
    </w:p>
    <w:p w14:paraId="17C9474A" w14:textId="77777777" w:rsidR="004059A3" w:rsidRPr="004059A3" w:rsidRDefault="004059A3" w:rsidP="004059A3">
      <w:pPr>
        <w:rPr>
          <w:sz w:val="24"/>
          <w:szCs w:val="24"/>
        </w:rPr>
      </w:pPr>
    </w:p>
    <w:sectPr w:rsidR="004059A3" w:rsidRPr="004059A3" w:rsidSect="00282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9A3"/>
    <w:rsid w:val="00282948"/>
    <w:rsid w:val="002956D8"/>
    <w:rsid w:val="003E50FA"/>
    <w:rsid w:val="004059A3"/>
    <w:rsid w:val="00732432"/>
    <w:rsid w:val="007B28B3"/>
    <w:rsid w:val="008071D8"/>
    <w:rsid w:val="00840877"/>
    <w:rsid w:val="00847B70"/>
    <w:rsid w:val="008C5EC3"/>
    <w:rsid w:val="009665A2"/>
    <w:rsid w:val="00A245CA"/>
    <w:rsid w:val="00AA73E5"/>
    <w:rsid w:val="00B10D17"/>
    <w:rsid w:val="00B47EFE"/>
    <w:rsid w:val="00C067BC"/>
    <w:rsid w:val="00D01A3E"/>
    <w:rsid w:val="00D25FF8"/>
    <w:rsid w:val="00D47856"/>
    <w:rsid w:val="00D61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CFE1"/>
  <w15:chartTrackingRefBased/>
  <w15:docId w15:val="{9731D8F5-BEDD-4D3E-8ED4-CC5D106AA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59A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83266">
      <w:bodyDiv w:val="1"/>
      <w:marLeft w:val="0"/>
      <w:marRight w:val="0"/>
      <w:marTop w:val="0"/>
      <w:marBottom w:val="0"/>
      <w:divBdr>
        <w:top w:val="none" w:sz="0" w:space="0" w:color="auto"/>
        <w:left w:val="none" w:sz="0" w:space="0" w:color="auto"/>
        <w:bottom w:val="none" w:sz="0" w:space="0" w:color="auto"/>
        <w:right w:val="none" w:sz="0" w:space="0" w:color="auto"/>
      </w:divBdr>
    </w:div>
    <w:div w:id="223805762">
      <w:bodyDiv w:val="1"/>
      <w:marLeft w:val="0"/>
      <w:marRight w:val="0"/>
      <w:marTop w:val="0"/>
      <w:marBottom w:val="0"/>
      <w:divBdr>
        <w:top w:val="none" w:sz="0" w:space="0" w:color="auto"/>
        <w:left w:val="none" w:sz="0" w:space="0" w:color="auto"/>
        <w:bottom w:val="none" w:sz="0" w:space="0" w:color="auto"/>
        <w:right w:val="none" w:sz="0" w:space="0" w:color="auto"/>
      </w:divBdr>
    </w:div>
    <w:div w:id="392579571">
      <w:bodyDiv w:val="1"/>
      <w:marLeft w:val="0"/>
      <w:marRight w:val="0"/>
      <w:marTop w:val="0"/>
      <w:marBottom w:val="0"/>
      <w:divBdr>
        <w:top w:val="none" w:sz="0" w:space="0" w:color="auto"/>
        <w:left w:val="none" w:sz="0" w:space="0" w:color="auto"/>
        <w:bottom w:val="none" w:sz="0" w:space="0" w:color="auto"/>
        <w:right w:val="none" w:sz="0" w:space="0" w:color="auto"/>
      </w:divBdr>
    </w:div>
    <w:div w:id="485054167">
      <w:bodyDiv w:val="1"/>
      <w:marLeft w:val="0"/>
      <w:marRight w:val="0"/>
      <w:marTop w:val="0"/>
      <w:marBottom w:val="0"/>
      <w:divBdr>
        <w:top w:val="none" w:sz="0" w:space="0" w:color="auto"/>
        <w:left w:val="none" w:sz="0" w:space="0" w:color="auto"/>
        <w:bottom w:val="none" w:sz="0" w:space="0" w:color="auto"/>
        <w:right w:val="none" w:sz="0" w:space="0" w:color="auto"/>
      </w:divBdr>
    </w:div>
    <w:div w:id="515000760">
      <w:bodyDiv w:val="1"/>
      <w:marLeft w:val="0"/>
      <w:marRight w:val="0"/>
      <w:marTop w:val="0"/>
      <w:marBottom w:val="0"/>
      <w:divBdr>
        <w:top w:val="none" w:sz="0" w:space="0" w:color="auto"/>
        <w:left w:val="none" w:sz="0" w:space="0" w:color="auto"/>
        <w:bottom w:val="none" w:sz="0" w:space="0" w:color="auto"/>
        <w:right w:val="none" w:sz="0" w:space="0" w:color="auto"/>
      </w:divBdr>
    </w:div>
    <w:div w:id="656687555">
      <w:bodyDiv w:val="1"/>
      <w:marLeft w:val="0"/>
      <w:marRight w:val="0"/>
      <w:marTop w:val="0"/>
      <w:marBottom w:val="0"/>
      <w:divBdr>
        <w:top w:val="none" w:sz="0" w:space="0" w:color="auto"/>
        <w:left w:val="none" w:sz="0" w:space="0" w:color="auto"/>
        <w:bottom w:val="none" w:sz="0" w:space="0" w:color="auto"/>
        <w:right w:val="none" w:sz="0" w:space="0" w:color="auto"/>
      </w:divBdr>
    </w:div>
    <w:div w:id="1276867528">
      <w:bodyDiv w:val="1"/>
      <w:marLeft w:val="0"/>
      <w:marRight w:val="0"/>
      <w:marTop w:val="0"/>
      <w:marBottom w:val="0"/>
      <w:divBdr>
        <w:top w:val="none" w:sz="0" w:space="0" w:color="auto"/>
        <w:left w:val="none" w:sz="0" w:space="0" w:color="auto"/>
        <w:bottom w:val="none" w:sz="0" w:space="0" w:color="auto"/>
        <w:right w:val="none" w:sz="0" w:space="0" w:color="auto"/>
      </w:divBdr>
    </w:div>
    <w:div w:id="1598948234">
      <w:bodyDiv w:val="1"/>
      <w:marLeft w:val="0"/>
      <w:marRight w:val="0"/>
      <w:marTop w:val="0"/>
      <w:marBottom w:val="0"/>
      <w:divBdr>
        <w:top w:val="none" w:sz="0" w:space="0" w:color="auto"/>
        <w:left w:val="none" w:sz="0" w:space="0" w:color="auto"/>
        <w:bottom w:val="none" w:sz="0" w:space="0" w:color="auto"/>
        <w:right w:val="none" w:sz="0" w:space="0" w:color="auto"/>
      </w:divBdr>
    </w:div>
    <w:div w:id="1816020250">
      <w:bodyDiv w:val="1"/>
      <w:marLeft w:val="0"/>
      <w:marRight w:val="0"/>
      <w:marTop w:val="0"/>
      <w:marBottom w:val="0"/>
      <w:divBdr>
        <w:top w:val="none" w:sz="0" w:space="0" w:color="auto"/>
        <w:left w:val="none" w:sz="0" w:space="0" w:color="auto"/>
        <w:bottom w:val="none" w:sz="0" w:space="0" w:color="auto"/>
        <w:right w:val="none" w:sz="0" w:space="0" w:color="auto"/>
      </w:divBdr>
    </w:div>
    <w:div w:id="191057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2650</TotalTime>
  <Pages>4</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dc:description/>
  <cp:lastModifiedBy>Jerry</cp:lastModifiedBy>
  <cp:revision>9</cp:revision>
  <cp:lastPrinted>2021-03-04T17:37:00Z</cp:lastPrinted>
  <dcterms:created xsi:type="dcterms:W3CDTF">2021-03-02T22:41:00Z</dcterms:created>
  <dcterms:modified xsi:type="dcterms:W3CDTF">2021-03-04T19:31:00Z</dcterms:modified>
</cp:coreProperties>
</file>